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9C9" w:rsidRDefault="00431F92" w:rsidP="00882E31">
      <w:pPr>
        <w:spacing w:after="0" w:line="360" w:lineRule="auto"/>
      </w:pPr>
      <w:r w:rsidRPr="00B0521F">
        <w:t xml:space="preserve">Media Release:  </w:t>
      </w:r>
      <w:r w:rsidR="00A23469" w:rsidRPr="00B0521F">
        <w:t>10</w:t>
      </w:r>
      <w:r w:rsidR="00180A06" w:rsidRPr="00B0521F">
        <w:rPr>
          <w:vertAlign w:val="superscript"/>
        </w:rPr>
        <w:t>th</w:t>
      </w:r>
      <w:r w:rsidR="007831AD">
        <w:t xml:space="preserve"> </w:t>
      </w:r>
      <w:r w:rsidR="006F7211">
        <w:t xml:space="preserve">September </w:t>
      </w:r>
      <w:r w:rsidR="00FE14EA">
        <w:t>201</w:t>
      </w:r>
      <w:r w:rsidR="00190D30">
        <w:t>8</w:t>
      </w:r>
    </w:p>
    <w:p w:rsidR="00FE14EA" w:rsidRDefault="00FE14EA" w:rsidP="00882E31">
      <w:pPr>
        <w:spacing w:after="0" w:line="360" w:lineRule="auto"/>
      </w:pPr>
    </w:p>
    <w:p w:rsidR="00B139C9" w:rsidRPr="004812DB" w:rsidRDefault="00D11A31" w:rsidP="00882E31">
      <w:pPr>
        <w:spacing w:after="0" w:line="360" w:lineRule="auto"/>
        <w:rPr>
          <w:b/>
          <w:sz w:val="36"/>
          <w:szCs w:val="36"/>
        </w:rPr>
      </w:pPr>
      <w:r>
        <w:rPr>
          <w:b/>
          <w:sz w:val="36"/>
          <w:szCs w:val="36"/>
        </w:rPr>
        <w:t>Statement in response to BBC Scotland’s ‘The Dark Side of Dairy’</w:t>
      </w:r>
    </w:p>
    <w:p w:rsidR="00D11A31" w:rsidRDefault="00D11A31" w:rsidP="00B82087">
      <w:pPr>
        <w:pStyle w:val="Default"/>
        <w:spacing w:line="360" w:lineRule="auto"/>
        <w:rPr>
          <w:rFonts w:asciiTheme="minorHAnsi" w:hAnsiTheme="minorHAnsi" w:cstheme="minorHAnsi"/>
          <w:sz w:val="22"/>
          <w:szCs w:val="22"/>
        </w:rPr>
      </w:pPr>
    </w:p>
    <w:p w:rsidR="00D11A31" w:rsidRDefault="00D11A31" w:rsidP="00B82087">
      <w:pPr>
        <w:pStyle w:val="Default"/>
        <w:spacing w:line="360" w:lineRule="auto"/>
        <w:rPr>
          <w:rFonts w:asciiTheme="minorHAnsi" w:hAnsiTheme="minorHAnsi" w:cstheme="minorHAnsi"/>
          <w:sz w:val="22"/>
          <w:szCs w:val="22"/>
        </w:rPr>
      </w:pPr>
      <w:r>
        <w:rPr>
          <w:rFonts w:asciiTheme="minorHAnsi" w:hAnsiTheme="minorHAnsi" w:cstheme="minorHAnsi"/>
          <w:sz w:val="22"/>
          <w:szCs w:val="22"/>
        </w:rPr>
        <w:t>Comment by David Finlay of The Ethical Dairy who features on the BBC Scotland clip</w:t>
      </w:r>
    </w:p>
    <w:p w:rsidR="00D11A31" w:rsidRDefault="00ED717C" w:rsidP="00B82087">
      <w:pPr>
        <w:pStyle w:val="Default"/>
        <w:spacing w:line="360" w:lineRule="auto"/>
        <w:rPr>
          <w:rFonts w:asciiTheme="minorHAnsi" w:hAnsiTheme="minorHAnsi" w:cstheme="minorHAnsi"/>
          <w:sz w:val="22"/>
          <w:szCs w:val="22"/>
        </w:rPr>
      </w:pPr>
      <w:hyperlink r:id="rId8" w:history="1">
        <w:r w:rsidR="00D11A31" w:rsidRPr="00411C49">
          <w:rPr>
            <w:rStyle w:val="Hyperlink"/>
            <w:rFonts w:asciiTheme="minorHAnsi" w:hAnsiTheme="minorHAnsi" w:cstheme="minorHAnsi"/>
            <w:sz w:val="22"/>
            <w:szCs w:val="22"/>
          </w:rPr>
          <w:t>https://www.bbc.co.uk/news/av/uk-scotland-45439303/some-mothers-will-bawl-for-days</w:t>
        </w:r>
      </w:hyperlink>
      <w:r w:rsidR="00D11A31">
        <w:rPr>
          <w:rFonts w:asciiTheme="minorHAnsi" w:hAnsiTheme="minorHAnsi" w:cstheme="minorHAnsi"/>
          <w:sz w:val="22"/>
          <w:szCs w:val="22"/>
        </w:rPr>
        <w:t xml:space="preserve"> : </w:t>
      </w:r>
    </w:p>
    <w:p w:rsidR="00D11A31" w:rsidRDefault="00D11A31" w:rsidP="00D11A31">
      <w:pPr>
        <w:spacing w:after="0" w:line="360" w:lineRule="auto"/>
      </w:pPr>
    </w:p>
    <w:p w:rsidR="00D11A31" w:rsidRDefault="00D11A31" w:rsidP="00D11A31">
      <w:pPr>
        <w:spacing w:after="0" w:line="360" w:lineRule="auto"/>
      </w:pPr>
      <w:r>
        <w:t xml:space="preserve">“The industrialisation of dairy farming has been of increasing concern to us for over a decade.  This is why we have invested close to £1m in developing a new model of dairy farming that directly addresses all of these issues.  </w:t>
      </w:r>
    </w:p>
    <w:p w:rsidR="00D11A31" w:rsidRDefault="00D11A31" w:rsidP="00D11A31">
      <w:pPr>
        <w:spacing w:after="0" w:line="360" w:lineRule="auto"/>
      </w:pPr>
    </w:p>
    <w:p w:rsidR="00D11A31" w:rsidRDefault="00D11A31" w:rsidP="00D11A31">
      <w:pPr>
        <w:spacing w:after="0" w:line="360" w:lineRule="auto"/>
      </w:pPr>
      <w:r>
        <w:t xml:space="preserve">“Traditional dairy farmers are between a rock and a hard place on this issue, trapped between high supply costs and low wholesale prices that are pushing them to breaking point.  It is the system that is the problem, not the farmers. We know many farmers are deeply uncomfortable with the consequences of industrial farming. </w:t>
      </w:r>
    </w:p>
    <w:p w:rsidR="00D11A31" w:rsidRDefault="00D11A31" w:rsidP="00D11A31">
      <w:pPr>
        <w:spacing w:after="0" w:line="360" w:lineRule="auto"/>
      </w:pPr>
    </w:p>
    <w:p w:rsidR="00D11A31" w:rsidRDefault="00D11A31" w:rsidP="00D11A31">
      <w:pPr>
        <w:spacing w:after="0" w:line="360" w:lineRule="auto"/>
      </w:pPr>
      <w:r>
        <w:t xml:space="preserve">“This issue shouldn’t be polarised between the business interests of industrial mega-dairies and the vegan movement.  </w:t>
      </w:r>
    </w:p>
    <w:p w:rsidR="00D11A31" w:rsidRDefault="00D11A31" w:rsidP="00D11A31">
      <w:pPr>
        <w:spacing w:after="0" w:line="360" w:lineRule="auto"/>
      </w:pPr>
    </w:p>
    <w:p w:rsidR="00CC0F5A" w:rsidRDefault="00D11A31" w:rsidP="00D11A31">
      <w:pPr>
        <w:spacing w:after="0" w:line="360" w:lineRule="auto"/>
      </w:pPr>
      <w:r>
        <w:t>“</w:t>
      </w:r>
      <w:r w:rsidRPr="00F10D00">
        <w:t xml:space="preserve">This issue is so much bigger than that.  It’s about our nation’s food security, the social impact, the quality of our soil and sustainability of our environment as well as the welfare of animals and the cost of milk.  </w:t>
      </w:r>
    </w:p>
    <w:p w:rsidR="00CC0F5A" w:rsidRDefault="00CC0F5A" w:rsidP="00D11A31">
      <w:pPr>
        <w:spacing w:after="0" w:line="360" w:lineRule="auto"/>
      </w:pPr>
    </w:p>
    <w:p w:rsidR="00D11A31" w:rsidRDefault="00CC0F5A" w:rsidP="00D11A31">
      <w:pPr>
        <w:spacing w:after="0" w:line="360" w:lineRule="auto"/>
      </w:pPr>
      <w:r>
        <w:t>“</w:t>
      </w:r>
      <w:r w:rsidR="00D11A31" w:rsidRPr="00CC0F5A">
        <w:t xml:space="preserve">Scotland produces outstanding dairy produce and there is an opportunity </w:t>
      </w:r>
      <w:r>
        <w:t>to take the lead</w:t>
      </w:r>
      <w:r w:rsidR="00EE51FE" w:rsidRPr="00CC0F5A">
        <w:t xml:space="preserve"> </w:t>
      </w:r>
      <w:r w:rsidR="00D11A31" w:rsidRPr="00CC0F5A">
        <w:t xml:space="preserve">in pioneering </w:t>
      </w:r>
      <w:r w:rsidR="00EE51FE" w:rsidRPr="00CC0F5A">
        <w:t>sustainable, high welfare dairy systems that are replicable and of global import</w:t>
      </w:r>
      <w:r>
        <w:t>ance</w:t>
      </w:r>
      <w:r w:rsidR="00EE51FE" w:rsidRPr="00CC0F5A">
        <w:t>. Let us sta</w:t>
      </w:r>
      <w:r>
        <w:t>r</w:t>
      </w:r>
      <w:r w:rsidR="00EE51FE" w:rsidRPr="00CC0F5A">
        <w:t>t valuing the male calves and recognising them as a</w:t>
      </w:r>
      <w:r>
        <w:t>n important</w:t>
      </w:r>
      <w:r w:rsidR="00EE51FE" w:rsidRPr="00CC0F5A">
        <w:t xml:space="preserve"> part of an integrated, sustainable food system.</w:t>
      </w:r>
      <w:r w:rsidR="00EE51FE">
        <w:t xml:space="preserve"> </w:t>
      </w:r>
    </w:p>
    <w:p w:rsidR="00D11A31" w:rsidRDefault="00D11A31" w:rsidP="00D11A31">
      <w:pPr>
        <w:spacing w:after="0" w:line="360" w:lineRule="auto"/>
      </w:pPr>
    </w:p>
    <w:p w:rsidR="00D11A31" w:rsidRDefault="00D11A31" w:rsidP="00D11A31">
      <w:pPr>
        <w:spacing w:after="0" w:line="360" w:lineRule="auto"/>
      </w:pPr>
      <w:r>
        <w:t>“</w:t>
      </w:r>
      <w:r w:rsidRPr="00243D40">
        <w:t>A</w:t>
      </w:r>
      <w:r>
        <w:t xml:space="preserve">ll forms of food production involve compromise.  Rather than polarise the debate between pro and </w:t>
      </w:r>
      <w:proofErr w:type="spellStart"/>
      <w:r>
        <w:t>anti dairy</w:t>
      </w:r>
      <w:proofErr w:type="spellEnd"/>
      <w:r>
        <w:t xml:space="preserve"> factions; </w:t>
      </w:r>
      <w:r w:rsidRPr="00F10D00">
        <w:t>we urge policy makers, the industry and consumers to look for solutions that address waste and deliver nutritious food alongside public benefits and high welfare for farm animals.</w:t>
      </w:r>
      <w:r>
        <w:t>”</w:t>
      </w:r>
    </w:p>
    <w:p w:rsidR="00D11A31" w:rsidRDefault="00D11A31" w:rsidP="00B82087">
      <w:pPr>
        <w:pStyle w:val="Default"/>
        <w:spacing w:line="360" w:lineRule="auto"/>
        <w:rPr>
          <w:rFonts w:asciiTheme="minorHAnsi" w:hAnsiTheme="minorHAnsi" w:cstheme="minorHAnsi"/>
          <w:sz w:val="22"/>
          <w:szCs w:val="22"/>
        </w:rPr>
      </w:pPr>
    </w:p>
    <w:p w:rsidR="00D11A31" w:rsidRDefault="004311B0" w:rsidP="000A3552">
      <w:pPr>
        <w:pStyle w:val="Default"/>
        <w:spacing w:line="360" w:lineRule="auto"/>
        <w:rPr>
          <w:rFonts w:asciiTheme="minorHAnsi" w:hAnsiTheme="minorHAnsi" w:cstheme="minorHAnsi"/>
          <w:sz w:val="22"/>
          <w:szCs w:val="22"/>
        </w:rPr>
      </w:pPr>
      <w:r>
        <w:rPr>
          <w:rFonts w:asciiTheme="minorHAnsi" w:hAnsiTheme="minorHAnsi" w:cstheme="minorHAnsi"/>
          <w:sz w:val="22"/>
          <w:szCs w:val="22"/>
        </w:rPr>
        <w:t xml:space="preserve">The Ethical Dairy brand was launched in March </w:t>
      </w:r>
      <w:r w:rsidR="00827330">
        <w:rPr>
          <w:rFonts w:asciiTheme="minorHAnsi" w:hAnsiTheme="minorHAnsi" w:cstheme="minorHAnsi"/>
          <w:sz w:val="22"/>
          <w:szCs w:val="22"/>
        </w:rPr>
        <w:t>and</w:t>
      </w:r>
      <w:r>
        <w:rPr>
          <w:rFonts w:asciiTheme="minorHAnsi" w:hAnsiTheme="minorHAnsi" w:cstheme="minorHAnsi"/>
          <w:sz w:val="22"/>
          <w:szCs w:val="22"/>
        </w:rPr>
        <w:t xml:space="preserve"> is the culmination of 10 years of development and planning by the </w:t>
      </w:r>
      <w:proofErr w:type="spellStart"/>
      <w:r>
        <w:rPr>
          <w:rFonts w:asciiTheme="minorHAnsi" w:hAnsiTheme="minorHAnsi" w:cstheme="minorHAnsi"/>
          <w:sz w:val="22"/>
          <w:szCs w:val="22"/>
        </w:rPr>
        <w:t>Finlays</w:t>
      </w:r>
      <w:proofErr w:type="spellEnd"/>
      <w:r>
        <w:rPr>
          <w:rFonts w:asciiTheme="minorHAnsi" w:hAnsiTheme="minorHAnsi" w:cstheme="minorHAnsi"/>
          <w:sz w:val="22"/>
          <w:szCs w:val="22"/>
        </w:rPr>
        <w:t xml:space="preserve"> to create a sustainable food production system based on ecological farming principles.  </w:t>
      </w:r>
    </w:p>
    <w:p w:rsidR="00D11A31" w:rsidRDefault="00D11A31" w:rsidP="000A3552">
      <w:pPr>
        <w:pStyle w:val="Default"/>
        <w:spacing w:line="360" w:lineRule="auto"/>
        <w:rPr>
          <w:rFonts w:asciiTheme="minorHAnsi" w:hAnsiTheme="minorHAnsi" w:cstheme="minorHAnsi"/>
          <w:sz w:val="22"/>
          <w:szCs w:val="22"/>
        </w:rPr>
      </w:pPr>
      <w:bookmarkStart w:id="0" w:name="_GoBack"/>
      <w:bookmarkEnd w:id="0"/>
    </w:p>
    <w:p w:rsidR="00827330" w:rsidRDefault="00D11A31" w:rsidP="000A3552">
      <w:pPr>
        <w:pStyle w:val="Default"/>
        <w:spacing w:line="360" w:lineRule="auto"/>
        <w:rPr>
          <w:rFonts w:asciiTheme="minorHAnsi" w:hAnsiTheme="minorHAnsi" w:cstheme="minorHAnsi"/>
          <w:sz w:val="22"/>
          <w:szCs w:val="22"/>
        </w:rPr>
      </w:pPr>
      <w:r>
        <w:rPr>
          <w:rFonts w:asciiTheme="minorHAnsi" w:hAnsiTheme="minorHAnsi" w:cstheme="minorHAnsi"/>
          <w:sz w:val="22"/>
          <w:szCs w:val="22"/>
        </w:rPr>
        <w:lastRenderedPageBreak/>
        <w:t xml:space="preserve">The business is now crowdfunding to support </w:t>
      </w:r>
      <w:proofErr w:type="spellStart"/>
      <w:r>
        <w:rPr>
          <w:rFonts w:asciiTheme="minorHAnsi" w:hAnsiTheme="minorHAnsi" w:cstheme="minorHAnsi"/>
          <w:sz w:val="22"/>
          <w:szCs w:val="22"/>
        </w:rPr>
        <w:t>cashflow</w:t>
      </w:r>
      <w:proofErr w:type="spellEnd"/>
      <w:r>
        <w:rPr>
          <w:rFonts w:asciiTheme="minorHAnsi" w:hAnsiTheme="minorHAnsi" w:cstheme="minorHAnsi"/>
          <w:sz w:val="22"/>
          <w:szCs w:val="22"/>
        </w:rPr>
        <w:t xml:space="preserve"> during the 3 year cow with calf pilot to help prove the concept.  The </w:t>
      </w:r>
      <w:proofErr w:type="spellStart"/>
      <w:r>
        <w:rPr>
          <w:rFonts w:asciiTheme="minorHAnsi" w:hAnsiTheme="minorHAnsi" w:cstheme="minorHAnsi"/>
          <w:sz w:val="22"/>
          <w:szCs w:val="22"/>
        </w:rPr>
        <w:t>crowdfunder</w:t>
      </w:r>
      <w:proofErr w:type="spellEnd"/>
      <w:r>
        <w:rPr>
          <w:rFonts w:asciiTheme="minorHAnsi" w:hAnsiTheme="minorHAnsi" w:cstheme="minorHAnsi"/>
          <w:sz w:val="22"/>
          <w:szCs w:val="22"/>
        </w:rPr>
        <w:t xml:space="preserve"> was launched to coincide with Organic September and participation in organic festivals and events in London by the business</w:t>
      </w:r>
      <w:r w:rsidR="00CC0F5A">
        <w:rPr>
          <w:rFonts w:asciiTheme="minorHAnsi" w:hAnsiTheme="minorHAnsi" w:cstheme="minorHAnsi"/>
          <w:sz w:val="22"/>
          <w:szCs w:val="22"/>
        </w:rPr>
        <w:t>.  It is s</w:t>
      </w:r>
      <w:r>
        <w:rPr>
          <w:rFonts w:asciiTheme="minorHAnsi" w:hAnsiTheme="minorHAnsi" w:cstheme="minorHAnsi"/>
          <w:sz w:val="22"/>
          <w:szCs w:val="22"/>
        </w:rPr>
        <w:t xml:space="preserve">et to run into the autumn calving period when The Ethical Dairy will be undertaking some awareness raising activities.  </w:t>
      </w:r>
      <w:r w:rsidR="00827330">
        <w:rPr>
          <w:rFonts w:asciiTheme="minorHAnsi" w:hAnsiTheme="minorHAnsi" w:cstheme="minorHAnsi"/>
          <w:sz w:val="22"/>
          <w:szCs w:val="22"/>
        </w:rPr>
        <w:t xml:space="preserve">The </w:t>
      </w:r>
      <w:proofErr w:type="spellStart"/>
      <w:r w:rsidR="00827330">
        <w:rPr>
          <w:rFonts w:asciiTheme="minorHAnsi" w:hAnsiTheme="minorHAnsi" w:cstheme="minorHAnsi"/>
          <w:sz w:val="22"/>
          <w:szCs w:val="22"/>
        </w:rPr>
        <w:t>crowdfunder</w:t>
      </w:r>
      <w:proofErr w:type="spellEnd"/>
      <w:r w:rsidR="00827330">
        <w:rPr>
          <w:rFonts w:asciiTheme="minorHAnsi" w:hAnsiTheme="minorHAnsi" w:cstheme="minorHAnsi"/>
          <w:sz w:val="22"/>
          <w:szCs w:val="22"/>
        </w:rPr>
        <w:t xml:space="preserve"> can be accessed at </w:t>
      </w:r>
      <w:hyperlink r:id="rId9" w:history="1">
        <w:r w:rsidR="00827330" w:rsidRPr="00411C49">
          <w:rPr>
            <w:rStyle w:val="Hyperlink"/>
            <w:rFonts w:asciiTheme="minorHAnsi" w:hAnsiTheme="minorHAnsi" w:cstheme="minorHAnsi"/>
            <w:sz w:val="22"/>
            <w:szCs w:val="22"/>
          </w:rPr>
          <w:t>www.crowdfunder.co.uk/theethicaldairy</w:t>
        </w:r>
      </w:hyperlink>
      <w:r w:rsidR="00827330">
        <w:rPr>
          <w:rFonts w:asciiTheme="minorHAnsi" w:hAnsiTheme="minorHAnsi" w:cstheme="minorHAnsi"/>
          <w:sz w:val="22"/>
          <w:szCs w:val="22"/>
        </w:rPr>
        <w:t xml:space="preserve"> </w:t>
      </w:r>
    </w:p>
    <w:p w:rsidR="00827330" w:rsidRDefault="00827330" w:rsidP="000A3552">
      <w:pPr>
        <w:pStyle w:val="Default"/>
        <w:spacing w:line="360" w:lineRule="auto"/>
        <w:rPr>
          <w:rFonts w:asciiTheme="minorHAnsi" w:hAnsiTheme="minorHAnsi" w:cstheme="minorHAnsi"/>
          <w:sz w:val="22"/>
          <w:szCs w:val="22"/>
        </w:rPr>
      </w:pPr>
    </w:p>
    <w:p w:rsidR="00BC6265" w:rsidRPr="00B82087" w:rsidRDefault="00BC6265" w:rsidP="00BC6265">
      <w:pPr>
        <w:pStyle w:val="Default"/>
        <w:spacing w:line="360" w:lineRule="auto"/>
        <w:rPr>
          <w:rFonts w:asciiTheme="minorHAnsi" w:hAnsiTheme="minorHAnsi" w:cstheme="minorHAnsi"/>
          <w:sz w:val="22"/>
          <w:szCs w:val="22"/>
        </w:rPr>
      </w:pPr>
      <w:r w:rsidRPr="00B82087">
        <w:rPr>
          <w:rFonts w:asciiTheme="minorHAnsi" w:hAnsiTheme="minorHAnsi" w:cstheme="minorHAnsi"/>
          <w:sz w:val="22"/>
          <w:szCs w:val="22"/>
        </w:rPr>
        <w:t xml:space="preserve">More information about The Ethical Dairy and its products can be found at </w:t>
      </w:r>
      <w:hyperlink r:id="rId10" w:history="1">
        <w:r w:rsidRPr="00B7311B">
          <w:rPr>
            <w:rStyle w:val="Hyperlink"/>
            <w:rFonts w:asciiTheme="minorHAnsi" w:hAnsiTheme="minorHAnsi" w:cstheme="minorHAnsi"/>
            <w:sz w:val="22"/>
            <w:szCs w:val="22"/>
          </w:rPr>
          <w:t>www.theethicaldairy.co.uk</w:t>
        </w:r>
      </w:hyperlink>
      <w:r>
        <w:rPr>
          <w:rFonts w:asciiTheme="minorHAnsi" w:hAnsiTheme="minorHAnsi" w:cstheme="minorHAnsi"/>
          <w:sz w:val="22"/>
          <w:szCs w:val="22"/>
        </w:rPr>
        <w:t xml:space="preserve"> </w:t>
      </w:r>
      <w:r w:rsidRPr="00B82087">
        <w:rPr>
          <w:rFonts w:asciiTheme="minorHAnsi" w:hAnsiTheme="minorHAnsi" w:cstheme="minorHAnsi"/>
          <w:sz w:val="22"/>
          <w:szCs w:val="22"/>
        </w:rPr>
        <w:t>on Twitter on @</w:t>
      </w:r>
      <w:proofErr w:type="spellStart"/>
      <w:r w:rsidRPr="00B82087">
        <w:rPr>
          <w:rFonts w:asciiTheme="minorHAnsi" w:hAnsiTheme="minorHAnsi" w:cstheme="minorHAnsi"/>
          <w:sz w:val="22"/>
          <w:szCs w:val="22"/>
        </w:rPr>
        <w:t>theethicaldairy</w:t>
      </w:r>
      <w:proofErr w:type="spellEnd"/>
      <w:r w:rsidRPr="00B82087">
        <w:rPr>
          <w:rFonts w:asciiTheme="minorHAnsi" w:hAnsiTheme="minorHAnsi" w:cstheme="minorHAnsi"/>
          <w:sz w:val="22"/>
          <w:szCs w:val="22"/>
        </w:rPr>
        <w:t xml:space="preserve"> and on Facebook @</w:t>
      </w:r>
      <w:proofErr w:type="spellStart"/>
      <w:r w:rsidRPr="00B82087">
        <w:rPr>
          <w:rFonts w:asciiTheme="minorHAnsi" w:hAnsiTheme="minorHAnsi" w:cstheme="minorHAnsi"/>
          <w:sz w:val="22"/>
          <w:szCs w:val="22"/>
        </w:rPr>
        <w:t>EthicalDairy</w:t>
      </w:r>
      <w:proofErr w:type="spellEnd"/>
      <w:r w:rsidRPr="00B82087">
        <w:rPr>
          <w:rFonts w:asciiTheme="minorHAnsi" w:hAnsiTheme="minorHAnsi" w:cstheme="minorHAnsi"/>
          <w:sz w:val="22"/>
          <w:szCs w:val="22"/>
        </w:rPr>
        <w:t xml:space="preserve"> </w:t>
      </w:r>
    </w:p>
    <w:p w:rsidR="00BC6265" w:rsidRDefault="00BC6265" w:rsidP="00B82087">
      <w:pPr>
        <w:pStyle w:val="Default"/>
        <w:spacing w:line="360" w:lineRule="auto"/>
        <w:rPr>
          <w:rFonts w:asciiTheme="minorHAnsi" w:hAnsiTheme="minorHAnsi" w:cstheme="minorHAnsi"/>
          <w:sz w:val="22"/>
          <w:szCs w:val="22"/>
        </w:rPr>
      </w:pPr>
    </w:p>
    <w:p w:rsidR="00B82087" w:rsidRPr="00B82087" w:rsidRDefault="00B82087" w:rsidP="00B82087">
      <w:pPr>
        <w:pStyle w:val="Default"/>
        <w:spacing w:line="360" w:lineRule="auto"/>
        <w:rPr>
          <w:rFonts w:asciiTheme="minorHAnsi" w:hAnsiTheme="minorHAnsi" w:cstheme="minorHAnsi"/>
          <w:sz w:val="22"/>
          <w:szCs w:val="22"/>
        </w:rPr>
      </w:pPr>
      <w:r w:rsidRPr="00B82087">
        <w:rPr>
          <w:rFonts w:asciiTheme="minorHAnsi" w:hAnsiTheme="minorHAnsi" w:cstheme="minorHAnsi"/>
          <w:sz w:val="22"/>
          <w:szCs w:val="22"/>
        </w:rPr>
        <w:t xml:space="preserve">- Ends - </w:t>
      </w:r>
    </w:p>
    <w:p w:rsidR="00B82087" w:rsidRPr="00B82087" w:rsidRDefault="00B82087" w:rsidP="00B82087">
      <w:pPr>
        <w:pStyle w:val="Default"/>
        <w:spacing w:line="360" w:lineRule="auto"/>
        <w:rPr>
          <w:rFonts w:asciiTheme="minorHAnsi" w:hAnsiTheme="minorHAnsi" w:cstheme="minorHAnsi"/>
          <w:sz w:val="22"/>
          <w:szCs w:val="22"/>
        </w:rPr>
      </w:pPr>
    </w:p>
    <w:sectPr w:rsidR="00B82087" w:rsidRPr="00B82087" w:rsidSect="008A223A">
      <w:footerReference w:type="default" r:id="rId11"/>
      <w:pgSz w:w="11906" w:h="16838"/>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17C" w:rsidRDefault="00ED717C" w:rsidP="002A06EF">
      <w:pPr>
        <w:spacing w:after="0" w:line="240" w:lineRule="auto"/>
      </w:pPr>
      <w:r>
        <w:separator/>
      </w:r>
    </w:p>
  </w:endnote>
  <w:endnote w:type="continuationSeparator" w:id="0">
    <w:p w:rsidR="00ED717C" w:rsidRDefault="00ED717C" w:rsidP="002A0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544" w:rsidRDefault="00881544">
    <w:pPr>
      <w:pStyle w:val="Footer"/>
    </w:pPr>
  </w:p>
  <w:p w:rsidR="00180A06" w:rsidRDefault="00180A06" w:rsidP="008A223A">
    <w:pPr>
      <w:pStyle w:val="Footer"/>
      <w:ind w:left="-142"/>
    </w:pPr>
  </w:p>
  <w:p w:rsidR="00180A06" w:rsidRDefault="00180A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17C" w:rsidRDefault="00ED717C" w:rsidP="002A06EF">
      <w:pPr>
        <w:spacing w:after="0" w:line="240" w:lineRule="auto"/>
      </w:pPr>
      <w:r>
        <w:separator/>
      </w:r>
    </w:p>
  </w:footnote>
  <w:footnote w:type="continuationSeparator" w:id="0">
    <w:p w:rsidR="00ED717C" w:rsidRDefault="00ED717C" w:rsidP="002A06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954DA"/>
    <w:multiLevelType w:val="hybridMultilevel"/>
    <w:tmpl w:val="FED26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426E0E"/>
    <w:multiLevelType w:val="hybridMultilevel"/>
    <w:tmpl w:val="DFD8E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CF28CB"/>
    <w:multiLevelType w:val="hybridMultilevel"/>
    <w:tmpl w:val="398A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9C9"/>
    <w:rsid w:val="00003E58"/>
    <w:rsid w:val="00006962"/>
    <w:rsid w:val="00025E00"/>
    <w:rsid w:val="00047296"/>
    <w:rsid w:val="00051515"/>
    <w:rsid w:val="00053A54"/>
    <w:rsid w:val="000761B5"/>
    <w:rsid w:val="00097A25"/>
    <w:rsid w:val="000A3552"/>
    <w:rsid w:val="000B394A"/>
    <w:rsid w:val="000B3CAA"/>
    <w:rsid w:val="000B6C73"/>
    <w:rsid w:val="000D191D"/>
    <w:rsid w:val="0012628C"/>
    <w:rsid w:val="00130A19"/>
    <w:rsid w:val="00180503"/>
    <w:rsid w:val="00180A06"/>
    <w:rsid w:val="00190D30"/>
    <w:rsid w:val="001B302C"/>
    <w:rsid w:val="00222B5C"/>
    <w:rsid w:val="0023297E"/>
    <w:rsid w:val="00237C58"/>
    <w:rsid w:val="00257A6F"/>
    <w:rsid w:val="0028387D"/>
    <w:rsid w:val="00292BA0"/>
    <w:rsid w:val="00296D46"/>
    <w:rsid w:val="002A06EF"/>
    <w:rsid w:val="002B0BC0"/>
    <w:rsid w:val="002C1119"/>
    <w:rsid w:val="003136F5"/>
    <w:rsid w:val="00340BF8"/>
    <w:rsid w:val="003531DE"/>
    <w:rsid w:val="0035442D"/>
    <w:rsid w:val="00362301"/>
    <w:rsid w:val="003830B1"/>
    <w:rsid w:val="0038565E"/>
    <w:rsid w:val="0039299E"/>
    <w:rsid w:val="00394DCA"/>
    <w:rsid w:val="003C2498"/>
    <w:rsid w:val="003C25E6"/>
    <w:rsid w:val="004311B0"/>
    <w:rsid w:val="00431F92"/>
    <w:rsid w:val="004812DB"/>
    <w:rsid w:val="0048251D"/>
    <w:rsid w:val="00490D3C"/>
    <w:rsid w:val="004D60F4"/>
    <w:rsid w:val="004E5C96"/>
    <w:rsid w:val="00500222"/>
    <w:rsid w:val="00530E29"/>
    <w:rsid w:val="00531CDB"/>
    <w:rsid w:val="005738D8"/>
    <w:rsid w:val="00584FB5"/>
    <w:rsid w:val="005E3F2C"/>
    <w:rsid w:val="00605465"/>
    <w:rsid w:val="0061032B"/>
    <w:rsid w:val="00612E00"/>
    <w:rsid w:val="00616E81"/>
    <w:rsid w:val="006313CF"/>
    <w:rsid w:val="006456E4"/>
    <w:rsid w:val="006458CC"/>
    <w:rsid w:val="00671CAC"/>
    <w:rsid w:val="006B7289"/>
    <w:rsid w:val="006C01F9"/>
    <w:rsid w:val="006C721E"/>
    <w:rsid w:val="006F7211"/>
    <w:rsid w:val="007000FD"/>
    <w:rsid w:val="007243B7"/>
    <w:rsid w:val="007579C3"/>
    <w:rsid w:val="00774D0C"/>
    <w:rsid w:val="007831AD"/>
    <w:rsid w:val="00827330"/>
    <w:rsid w:val="00843621"/>
    <w:rsid w:val="00855A22"/>
    <w:rsid w:val="008700B0"/>
    <w:rsid w:val="00881544"/>
    <w:rsid w:val="00882E31"/>
    <w:rsid w:val="00885A38"/>
    <w:rsid w:val="008A223A"/>
    <w:rsid w:val="008D543D"/>
    <w:rsid w:val="009028A9"/>
    <w:rsid w:val="0090431A"/>
    <w:rsid w:val="00906A76"/>
    <w:rsid w:val="00933736"/>
    <w:rsid w:val="009434AF"/>
    <w:rsid w:val="0094360F"/>
    <w:rsid w:val="009D3197"/>
    <w:rsid w:val="009D674B"/>
    <w:rsid w:val="00A0564D"/>
    <w:rsid w:val="00A11165"/>
    <w:rsid w:val="00A23469"/>
    <w:rsid w:val="00A247D9"/>
    <w:rsid w:val="00A24FBB"/>
    <w:rsid w:val="00A255F8"/>
    <w:rsid w:val="00AC1A72"/>
    <w:rsid w:val="00B0521F"/>
    <w:rsid w:val="00B139C9"/>
    <w:rsid w:val="00B432A7"/>
    <w:rsid w:val="00B54507"/>
    <w:rsid w:val="00B75318"/>
    <w:rsid w:val="00B82087"/>
    <w:rsid w:val="00BC6265"/>
    <w:rsid w:val="00C01184"/>
    <w:rsid w:val="00C0137F"/>
    <w:rsid w:val="00C1780C"/>
    <w:rsid w:val="00C4751D"/>
    <w:rsid w:val="00C50C04"/>
    <w:rsid w:val="00CA5362"/>
    <w:rsid w:val="00CC0F5A"/>
    <w:rsid w:val="00CF432A"/>
    <w:rsid w:val="00D043E6"/>
    <w:rsid w:val="00D04422"/>
    <w:rsid w:val="00D10531"/>
    <w:rsid w:val="00D11A31"/>
    <w:rsid w:val="00D15768"/>
    <w:rsid w:val="00D34697"/>
    <w:rsid w:val="00D430DA"/>
    <w:rsid w:val="00D47D65"/>
    <w:rsid w:val="00D811C6"/>
    <w:rsid w:val="00E23F82"/>
    <w:rsid w:val="00E358FD"/>
    <w:rsid w:val="00E361AC"/>
    <w:rsid w:val="00E418DC"/>
    <w:rsid w:val="00E505F7"/>
    <w:rsid w:val="00E60366"/>
    <w:rsid w:val="00E82EA6"/>
    <w:rsid w:val="00E85E8C"/>
    <w:rsid w:val="00E970D7"/>
    <w:rsid w:val="00EA2F25"/>
    <w:rsid w:val="00EB59AF"/>
    <w:rsid w:val="00ED717C"/>
    <w:rsid w:val="00EE51FE"/>
    <w:rsid w:val="00F06AAB"/>
    <w:rsid w:val="00F06BEC"/>
    <w:rsid w:val="00F14F83"/>
    <w:rsid w:val="00F60F90"/>
    <w:rsid w:val="00F86E35"/>
    <w:rsid w:val="00FC1ED7"/>
    <w:rsid w:val="00FE1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9C9"/>
    <w:rPr>
      <w:color w:val="0000FF"/>
      <w:u w:val="single"/>
    </w:rPr>
  </w:style>
  <w:style w:type="paragraph" w:styleId="BalloonText">
    <w:name w:val="Balloon Text"/>
    <w:basedOn w:val="Normal"/>
    <w:link w:val="BalloonTextChar"/>
    <w:uiPriority w:val="99"/>
    <w:semiHidden/>
    <w:unhideWhenUsed/>
    <w:rsid w:val="002A0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6EF"/>
    <w:rPr>
      <w:rFonts w:ascii="Tahoma" w:hAnsi="Tahoma" w:cs="Tahoma"/>
      <w:sz w:val="16"/>
      <w:szCs w:val="16"/>
    </w:rPr>
  </w:style>
  <w:style w:type="paragraph" w:styleId="ListParagraph">
    <w:name w:val="List Paragraph"/>
    <w:basedOn w:val="Normal"/>
    <w:uiPriority w:val="34"/>
    <w:qFormat/>
    <w:rsid w:val="002A06EF"/>
    <w:pPr>
      <w:ind w:left="720"/>
      <w:contextualSpacing/>
    </w:pPr>
  </w:style>
  <w:style w:type="paragraph" w:styleId="Header">
    <w:name w:val="header"/>
    <w:basedOn w:val="Normal"/>
    <w:link w:val="HeaderChar"/>
    <w:uiPriority w:val="99"/>
    <w:unhideWhenUsed/>
    <w:rsid w:val="002A0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6EF"/>
  </w:style>
  <w:style w:type="paragraph" w:styleId="Footer">
    <w:name w:val="footer"/>
    <w:basedOn w:val="Normal"/>
    <w:link w:val="FooterChar"/>
    <w:uiPriority w:val="99"/>
    <w:unhideWhenUsed/>
    <w:rsid w:val="002A0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6EF"/>
  </w:style>
  <w:style w:type="paragraph" w:customStyle="1" w:styleId="Default">
    <w:name w:val="Default"/>
    <w:rsid w:val="00D15768"/>
    <w:pPr>
      <w:autoSpaceDE w:val="0"/>
      <w:autoSpaceDN w:val="0"/>
      <w:adjustRightInd w:val="0"/>
      <w:spacing w:after="0" w:line="240" w:lineRule="auto"/>
    </w:pPr>
    <w:rPr>
      <w:rFonts w:ascii="Gill Sans MT" w:hAnsi="Gill Sans MT" w:cs="Gill Sans MT"/>
      <w:color w:val="000000"/>
      <w:sz w:val="24"/>
      <w:szCs w:val="24"/>
    </w:rPr>
  </w:style>
  <w:style w:type="character" w:styleId="FollowedHyperlink">
    <w:name w:val="FollowedHyperlink"/>
    <w:basedOn w:val="DefaultParagraphFont"/>
    <w:uiPriority w:val="99"/>
    <w:semiHidden/>
    <w:unhideWhenUsed/>
    <w:rsid w:val="00530E2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9C9"/>
    <w:rPr>
      <w:color w:val="0000FF"/>
      <w:u w:val="single"/>
    </w:rPr>
  </w:style>
  <w:style w:type="paragraph" w:styleId="BalloonText">
    <w:name w:val="Balloon Text"/>
    <w:basedOn w:val="Normal"/>
    <w:link w:val="BalloonTextChar"/>
    <w:uiPriority w:val="99"/>
    <w:semiHidden/>
    <w:unhideWhenUsed/>
    <w:rsid w:val="002A0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6EF"/>
    <w:rPr>
      <w:rFonts w:ascii="Tahoma" w:hAnsi="Tahoma" w:cs="Tahoma"/>
      <w:sz w:val="16"/>
      <w:szCs w:val="16"/>
    </w:rPr>
  </w:style>
  <w:style w:type="paragraph" w:styleId="ListParagraph">
    <w:name w:val="List Paragraph"/>
    <w:basedOn w:val="Normal"/>
    <w:uiPriority w:val="34"/>
    <w:qFormat/>
    <w:rsid w:val="002A06EF"/>
    <w:pPr>
      <w:ind w:left="720"/>
      <w:contextualSpacing/>
    </w:pPr>
  </w:style>
  <w:style w:type="paragraph" w:styleId="Header">
    <w:name w:val="header"/>
    <w:basedOn w:val="Normal"/>
    <w:link w:val="HeaderChar"/>
    <w:uiPriority w:val="99"/>
    <w:unhideWhenUsed/>
    <w:rsid w:val="002A0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6EF"/>
  </w:style>
  <w:style w:type="paragraph" w:styleId="Footer">
    <w:name w:val="footer"/>
    <w:basedOn w:val="Normal"/>
    <w:link w:val="FooterChar"/>
    <w:uiPriority w:val="99"/>
    <w:unhideWhenUsed/>
    <w:rsid w:val="002A0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6EF"/>
  </w:style>
  <w:style w:type="paragraph" w:customStyle="1" w:styleId="Default">
    <w:name w:val="Default"/>
    <w:rsid w:val="00D15768"/>
    <w:pPr>
      <w:autoSpaceDE w:val="0"/>
      <w:autoSpaceDN w:val="0"/>
      <w:adjustRightInd w:val="0"/>
      <w:spacing w:after="0" w:line="240" w:lineRule="auto"/>
    </w:pPr>
    <w:rPr>
      <w:rFonts w:ascii="Gill Sans MT" w:hAnsi="Gill Sans MT" w:cs="Gill Sans MT"/>
      <w:color w:val="000000"/>
      <w:sz w:val="24"/>
      <w:szCs w:val="24"/>
    </w:rPr>
  </w:style>
  <w:style w:type="character" w:styleId="FollowedHyperlink">
    <w:name w:val="FollowedHyperlink"/>
    <w:basedOn w:val="DefaultParagraphFont"/>
    <w:uiPriority w:val="99"/>
    <w:semiHidden/>
    <w:unhideWhenUsed/>
    <w:rsid w:val="00530E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738135">
      <w:bodyDiv w:val="1"/>
      <w:marLeft w:val="0"/>
      <w:marRight w:val="0"/>
      <w:marTop w:val="0"/>
      <w:marBottom w:val="0"/>
      <w:divBdr>
        <w:top w:val="none" w:sz="0" w:space="0" w:color="auto"/>
        <w:left w:val="none" w:sz="0" w:space="0" w:color="auto"/>
        <w:bottom w:val="none" w:sz="0" w:space="0" w:color="auto"/>
        <w:right w:val="none" w:sz="0" w:space="0" w:color="auto"/>
      </w:divBdr>
    </w:div>
    <w:div w:id="554395736">
      <w:bodyDiv w:val="1"/>
      <w:marLeft w:val="0"/>
      <w:marRight w:val="0"/>
      <w:marTop w:val="0"/>
      <w:marBottom w:val="0"/>
      <w:divBdr>
        <w:top w:val="none" w:sz="0" w:space="0" w:color="auto"/>
        <w:left w:val="none" w:sz="0" w:space="0" w:color="auto"/>
        <w:bottom w:val="none" w:sz="0" w:space="0" w:color="auto"/>
        <w:right w:val="none" w:sz="0" w:space="0" w:color="auto"/>
      </w:divBdr>
    </w:div>
    <w:div w:id="103981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news/av/uk-scotland-45439303/some-mothers-will-bawl-for-day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heethicaldairy.co.uk" TargetMode="External"/><Relationship Id="rId4" Type="http://schemas.openxmlformats.org/officeDocument/2006/relationships/settings" Target="settings.xml"/><Relationship Id="rId9" Type="http://schemas.openxmlformats.org/officeDocument/2006/relationships/hyperlink" Target="http://www.crowdfunder.co.uk/theethicaldai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SRUC</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Young</dc:creator>
  <cp:lastModifiedBy>Lorna Young</cp:lastModifiedBy>
  <cp:revision>2</cp:revision>
  <dcterms:created xsi:type="dcterms:W3CDTF">2022-02-09T18:06:00Z</dcterms:created>
  <dcterms:modified xsi:type="dcterms:W3CDTF">2022-02-09T18:06:00Z</dcterms:modified>
</cp:coreProperties>
</file>