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9AB4A" w14:textId="3E40200D" w:rsidR="00C07642" w:rsidRDefault="00D06BF4" w:rsidP="00225D3D">
      <w:pPr>
        <w:jc w:val="center"/>
      </w:pPr>
      <w:r>
        <w:t xml:space="preserve"> </w:t>
      </w:r>
    </w:p>
    <w:p w14:paraId="162C4917" w14:textId="3D1A5C14" w:rsidR="00990965" w:rsidRPr="00225D3D" w:rsidRDefault="00225D3D" w:rsidP="00990965">
      <w:pPr>
        <w:rPr>
          <w:bCs/>
        </w:rPr>
      </w:pPr>
      <w:r w:rsidRPr="00225D3D">
        <w:rPr>
          <w:bCs/>
        </w:rPr>
        <w:t xml:space="preserve">Media Release: </w:t>
      </w:r>
      <w:r w:rsidR="00146F5A" w:rsidRPr="00225D3D">
        <w:rPr>
          <w:bCs/>
        </w:rPr>
        <w:t>18</w:t>
      </w:r>
      <w:r w:rsidR="00D06BF4">
        <w:rPr>
          <w:bCs/>
        </w:rPr>
        <w:t xml:space="preserve"> </w:t>
      </w:r>
      <w:bookmarkStart w:id="0" w:name="_GoBack"/>
      <w:bookmarkEnd w:id="0"/>
      <w:r w:rsidR="00A531F1" w:rsidRPr="00225D3D">
        <w:rPr>
          <w:bCs/>
        </w:rPr>
        <w:t>September</w:t>
      </w:r>
      <w:r w:rsidRPr="00225D3D">
        <w:rPr>
          <w:bCs/>
        </w:rPr>
        <w:t xml:space="preserve"> 2021</w:t>
      </w:r>
    </w:p>
    <w:p w14:paraId="6A9ED572" w14:textId="77777777" w:rsidR="00225D3D" w:rsidRDefault="00225D3D" w:rsidP="00225D3D">
      <w:pPr>
        <w:rPr>
          <w:b/>
          <w:bCs/>
        </w:rPr>
      </w:pPr>
    </w:p>
    <w:p w14:paraId="2C16FE49" w14:textId="4DA2307B" w:rsidR="007E0540" w:rsidRDefault="00146F5A" w:rsidP="00225D3D">
      <w:pPr>
        <w:rPr>
          <w:b/>
          <w:bCs/>
        </w:rPr>
      </w:pPr>
      <w:r w:rsidRPr="00146F5A">
        <w:rPr>
          <w:b/>
          <w:bCs/>
        </w:rPr>
        <w:t>THE ETHICAL DAIRY</w:t>
      </w:r>
      <w:r w:rsidR="007E0540" w:rsidRPr="00146F5A">
        <w:rPr>
          <w:b/>
          <w:bCs/>
        </w:rPr>
        <w:t xml:space="preserve"> SCOOPS </w:t>
      </w:r>
      <w:r w:rsidR="007E0540">
        <w:rPr>
          <w:b/>
          <w:bCs/>
        </w:rPr>
        <w:t>PRESTIGIOUS ENVIRONMENTAL AWARD</w:t>
      </w:r>
    </w:p>
    <w:p w14:paraId="6E2170FA" w14:textId="15697552" w:rsidR="007E0540" w:rsidRDefault="00146F5A" w:rsidP="007E0540">
      <w:pPr>
        <w:jc w:val="both"/>
      </w:pPr>
      <w:r w:rsidRPr="00146F5A">
        <w:rPr>
          <w:b/>
          <w:bCs/>
        </w:rPr>
        <w:t>The Ethical Dairy’s</w:t>
      </w:r>
      <w:r w:rsidR="007E0540" w:rsidRPr="00146F5A">
        <w:rPr>
          <w:b/>
          <w:bCs/>
        </w:rPr>
        <w:t xml:space="preserve"> </w:t>
      </w:r>
      <w:r w:rsidR="007E0540" w:rsidRPr="00146F5A">
        <w:t xml:space="preserve">dedication </w:t>
      </w:r>
      <w:r w:rsidR="007E0540">
        <w:t>and drive to tackle environmental change has been recognised by the VIBES – Scottish Environment Business Awards.</w:t>
      </w:r>
    </w:p>
    <w:p w14:paraId="7BBDA7C1" w14:textId="61451614" w:rsidR="005E463C" w:rsidRDefault="007E0540" w:rsidP="007E0540">
      <w:pPr>
        <w:jc w:val="both"/>
      </w:pPr>
      <w:r>
        <w:t xml:space="preserve">A multi-agency judging panel </w:t>
      </w:r>
      <w:r w:rsidR="005E463C">
        <w:t xml:space="preserve">recently </w:t>
      </w:r>
      <w:r>
        <w:t>selected 35 businesses from across the country to receive prestigious Good Practice Awards and praised their commitment to good environmental practice.</w:t>
      </w:r>
      <w:r w:rsidR="003E3377">
        <w:t xml:space="preserve"> </w:t>
      </w:r>
      <w:r w:rsidR="005E463C">
        <w:t xml:space="preserve">From this </w:t>
      </w:r>
      <w:r w:rsidR="00AA0BFF">
        <w:t xml:space="preserve">prestigious </w:t>
      </w:r>
      <w:r w:rsidR="005E463C">
        <w:t xml:space="preserve">list, 12 </w:t>
      </w:r>
      <w:r w:rsidR="005E463C" w:rsidRPr="005E463C">
        <w:t>winners will be shortlisted for an Outstanding Achievement Award on Friday 17 September.</w:t>
      </w:r>
    </w:p>
    <w:p w14:paraId="45867DD1" w14:textId="7A9686C8" w:rsidR="005A5A06" w:rsidRDefault="003E3377" w:rsidP="007E0540">
      <w:pPr>
        <w:jc w:val="both"/>
      </w:pPr>
      <w:r w:rsidRPr="003E3377">
        <w:t xml:space="preserve">The announcement has come as part of Scotland’s Climate Week 2021, which runs from 13 to 19 September. </w:t>
      </w:r>
    </w:p>
    <w:p w14:paraId="107049E2" w14:textId="099573C2" w:rsidR="007E0540" w:rsidRDefault="003E3377" w:rsidP="007E0540">
      <w:pPr>
        <w:jc w:val="both"/>
      </w:pPr>
      <w:r w:rsidRPr="003E3377">
        <w:t>Climate Week aims to raise awareness, showcase climate leadership, and encourage action, building momentum ahead of the UN climate negotiations, known as COP26, coming to Glasgow in November.</w:t>
      </w:r>
    </w:p>
    <w:p w14:paraId="49503227" w14:textId="704E2107" w:rsidR="007E0540" w:rsidRDefault="007E0540" w:rsidP="007E0540">
      <w:pPr>
        <w:jc w:val="both"/>
      </w:pPr>
      <w:r w:rsidRPr="007E0540">
        <w:t xml:space="preserve">In the year Glasgow hosts the COP26 climate change </w:t>
      </w:r>
      <w:proofErr w:type="gramStart"/>
      <w:r w:rsidRPr="007E0540">
        <w:t>conference,</w:t>
      </w:r>
      <w:proofErr w:type="gramEnd"/>
      <w:r w:rsidRPr="007E0540">
        <w:t xml:space="preserve"> this year’s awards also celebrate the actions and achievements of businesses towards reaching net-zero carbon emissions.</w:t>
      </w:r>
    </w:p>
    <w:p w14:paraId="6D7AAD41" w14:textId="30A82016" w:rsidR="00FD1C09" w:rsidRDefault="007F1E91" w:rsidP="00A531F1">
      <w:pPr>
        <w:jc w:val="both"/>
      </w:pPr>
      <w:r>
        <w:t xml:space="preserve">Terry </w:t>
      </w:r>
      <w:proofErr w:type="spellStart"/>
      <w:r>
        <w:t>A’Hearn</w:t>
      </w:r>
      <w:proofErr w:type="spellEnd"/>
      <w:r w:rsidR="00FD1C09">
        <w:t>,</w:t>
      </w:r>
      <w:r>
        <w:t xml:space="preserve"> CEO of the Scott</w:t>
      </w:r>
      <w:r w:rsidR="00FD1C09">
        <w:t>ish Environment Protection Agency</w:t>
      </w:r>
      <w:r w:rsidR="00362D98">
        <w:t xml:space="preserve"> (SEPA) </w:t>
      </w:r>
      <w:r w:rsidR="00FD1C09">
        <w:t xml:space="preserve">and head of the VIBES judging panel said: “In a few </w:t>
      </w:r>
      <w:proofErr w:type="spellStart"/>
      <w:r w:rsidR="00FD1C09">
        <w:t>weeks time</w:t>
      </w:r>
      <w:proofErr w:type="spellEnd"/>
      <w:r w:rsidR="00FD1C09">
        <w:t xml:space="preserve"> the eyes of the world will be on Scotland as </w:t>
      </w:r>
      <w:r w:rsidR="004809FE">
        <w:t xml:space="preserve">global </w:t>
      </w:r>
      <w:r w:rsidR="00FD1C09">
        <w:t>leaders gather to accelerate the actions required to address the enormous climate challenges we face.</w:t>
      </w:r>
    </w:p>
    <w:p w14:paraId="0C4B93DD" w14:textId="5013B278" w:rsidR="00BF04E4" w:rsidRDefault="00BF04E4" w:rsidP="00A531F1">
      <w:pPr>
        <w:jc w:val="both"/>
      </w:pPr>
      <w:r>
        <w:t>“</w:t>
      </w:r>
      <w:r w:rsidR="00B30B66" w:rsidRPr="00B30B66">
        <w:t>VIBES – Scottish Environment Business Awards, linked to SEPA’s ambitious ‘One Planet Prosperity’ strategy, recognise Scotland’s leading businesses who show a real commitment to sustainable goods, products and services through leadership, innovation and ambition.</w:t>
      </w:r>
    </w:p>
    <w:p w14:paraId="1EB27386" w14:textId="5B2AFA38" w:rsidR="00B30B66" w:rsidRDefault="00B30B66" w:rsidP="00A531F1">
      <w:pPr>
        <w:jc w:val="both"/>
      </w:pPr>
      <w:r>
        <w:t>“I would like to congratulate all the finalists who have shown Scotland can be at the forefront of finding sustainable solutions to t</w:t>
      </w:r>
      <w:r w:rsidR="004C144E">
        <w:t>ake on the climate emergency.”</w:t>
      </w:r>
    </w:p>
    <w:p w14:paraId="640B9E3E" w14:textId="77777777" w:rsidR="007E0540" w:rsidRDefault="004C144E" w:rsidP="00A531F1">
      <w:pPr>
        <w:jc w:val="both"/>
      </w:pPr>
      <w:r w:rsidRPr="004C144E">
        <w:t xml:space="preserve">The </w:t>
      </w:r>
      <w:r>
        <w:t>organisations</w:t>
      </w:r>
      <w:r w:rsidRPr="004C144E">
        <w:t xml:space="preserve"> receiving awards represent a wide range of business sizes, sectors and are from locations across Scotland.</w:t>
      </w:r>
    </w:p>
    <w:p w14:paraId="22B3BC22" w14:textId="2BF14B0C" w:rsidR="00A754DF" w:rsidRDefault="0013259D" w:rsidP="00A531F1">
      <w:pPr>
        <w:jc w:val="both"/>
      </w:pPr>
      <w:r w:rsidRPr="0013259D">
        <w:t>Gillian Bruce</w:t>
      </w:r>
      <w:r>
        <w:t xml:space="preserve"> V</w:t>
      </w:r>
      <w:r w:rsidR="008E0861">
        <w:t>IBES</w:t>
      </w:r>
      <w:r>
        <w:t xml:space="preserve"> Chair said: “Despite the very significant challenges of the past two years, the </w:t>
      </w:r>
      <w:r w:rsidR="00A754DF">
        <w:t xml:space="preserve">high </w:t>
      </w:r>
      <w:r>
        <w:t>quality of entries</w:t>
      </w:r>
      <w:r w:rsidR="00A754DF">
        <w:t xml:space="preserve"> has been encouraging.</w:t>
      </w:r>
    </w:p>
    <w:p w14:paraId="59F2DE1F" w14:textId="5C320E6D" w:rsidR="004C144E" w:rsidRDefault="00A754DF" w:rsidP="00A531F1">
      <w:pPr>
        <w:jc w:val="both"/>
      </w:pPr>
      <w:r>
        <w:t>“It is important that we recognise those who are addressing the urgent environmental issues we face and are setting an example for others.”</w:t>
      </w:r>
      <w:r w:rsidR="0013259D">
        <w:t xml:space="preserve"> </w:t>
      </w:r>
    </w:p>
    <w:p w14:paraId="24AD2BDA" w14:textId="492C7CC7" w:rsidR="00B30B66" w:rsidRDefault="00A754DF" w:rsidP="00A531F1">
      <w:pPr>
        <w:jc w:val="both"/>
      </w:pPr>
      <w:r w:rsidRPr="00A754DF">
        <w:t>A virtual awards ceremony to congratulate the award winners will take place on Tuesday 19th October 2021 at 10.30am.</w:t>
      </w:r>
    </w:p>
    <w:p w14:paraId="7272A18C" w14:textId="62FA28FE" w:rsidR="00446D72" w:rsidRDefault="00446D72" w:rsidP="00A531F1">
      <w:pPr>
        <w:jc w:val="both"/>
      </w:pPr>
      <w:r w:rsidRPr="00446D72">
        <w:t xml:space="preserve">The event is backed by key economic and business development agencies and leading environmental bodies including The Scottish Government, SEPA, Scottish Enterprise, </w:t>
      </w:r>
      <w:proofErr w:type="spellStart"/>
      <w:r w:rsidRPr="00446D72">
        <w:t>NatureScot</w:t>
      </w:r>
      <w:proofErr w:type="spellEnd"/>
      <w:r w:rsidRPr="00446D72">
        <w:t>, Scottish Water, Zero Waste Scotland, South of Scotland Enterprise, Highlands and Islands Enterprise and the Energy Saving</w:t>
      </w:r>
      <w:r w:rsidR="00E95AF3">
        <w:t xml:space="preserve"> </w:t>
      </w:r>
      <w:r w:rsidRPr="00446D72">
        <w:t>Trust.</w:t>
      </w:r>
    </w:p>
    <w:p w14:paraId="59B1B440" w14:textId="0C3337E1" w:rsidR="00832874" w:rsidRDefault="00832874" w:rsidP="00832874">
      <w:pPr>
        <w:jc w:val="both"/>
      </w:pPr>
      <w:r>
        <w:t xml:space="preserve">The Scottish Government Minister for Just Transition, Employment and Fair Work Richard </w:t>
      </w:r>
      <w:proofErr w:type="spellStart"/>
      <w:r>
        <w:t>Lochhead</w:t>
      </w:r>
      <w:proofErr w:type="spellEnd"/>
      <w:r w:rsidR="00AA0BFF">
        <w:t>,</w:t>
      </w:r>
      <w:r>
        <w:t xml:space="preserve"> said: “Scotland has always been famous for its innovation and pioneering spirit, </w:t>
      </w:r>
      <w:r>
        <w:lastRenderedPageBreak/>
        <w:t>and businesses and private sector organisations across the country now have a real opportunity to seize the economic opportunities that our journey to a net-zero economy presents – and indeed are already doing so.</w:t>
      </w:r>
    </w:p>
    <w:p w14:paraId="44E308B5" w14:textId="32037749" w:rsidR="00832874" w:rsidRDefault="00832874" w:rsidP="00A531F1">
      <w:pPr>
        <w:jc w:val="both"/>
      </w:pPr>
      <w:r>
        <w:t xml:space="preserve"> “As we celebrate Climate Week and highlight the action being taken to tackle climate change, it is fitting that that these organisations are being recognised for the work they are doing to create more sustainable and climate-friendly business practices. My congratulations go to each of the companies highlighted today and I look forward to joining them at this year’s award ceremony”</w:t>
      </w:r>
    </w:p>
    <w:p w14:paraId="746A7BAC" w14:textId="5A0B8835" w:rsidR="004F4904" w:rsidRPr="00270A2C" w:rsidRDefault="004F4904" w:rsidP="004F4904">
      <w:pPr>
        <w:jc w:val="both"/>
        <w:rPr>
          <w:b/>
        </w:rPr>
      </w:pPr>
      <w:proofErr w:type="spellStart"/>
      <w:r w:rsidRPr="00270A2C">
        <w:rPr>
          <w:b/>
        </w:rPr>
        <w:t>Rainton</w:t>
      </w:r>
      <w:proofErr w:type="spellEnd"/>
      <w:r w:rsidRPr="00270A2C">
        <w:rPr>
          <w:b/>
        </w:rPr>
        <w:t xml:space="preserve"> Farm, home of The Ethical Dairy, is an </w:t>
      </w:r>
      <w:proofErr w:type="spellStart"/>
      <w:r w:rsidRPr="00270A2C">
        <w:rPr>
          <w:b/>
        </w:rPr>
        <w:t>agroecological</w:t>
      </w:r>
      <w:proofErr w:type="spellEnd"/>
      <w:r w:rsidRPr="00270A2C">
        <w:rPr>
          <w:b/>
        </w:rPr>
        <w:t xml:space="preserve">, organic farm, pioneering cow-with-calf dairy farming. Believed to be the largest cow-with-calf dairy in the world, </w:t>
      </w:r>
      <w:proofErr w:type="spellStart"/>
      <w:r w:rsidRPr="00270A2C">
        <w:rPr>
          <w:b/>
        </w:rPr>
        <w:t>Rainton’s</w:t>
      </w:r>
      <w:proofErr w:type="spellEnd"/>
      <w:r w:rsidRPr="00270A2C">
        <w:rPr>
          <w:b/>
        </w:rPr>
        <w:t xml:space="preserve"> management system harnesses natural systems for ecological, biodiversity, sustainability and animal welfare gains.</w:t>
      </w:r>
    </w:p>
    <w:p w14:paraId="0B930E4F" w14:textId="77777777" w:rsidR="004F4904" w:rsidRDefault="004F4904" w:rsidP="004F4904">
      <w:pPr>
        <w:jc w:val="both"/>
      </w:pPr>
      <w:r>
        <w:t xml:space="preserve">25 years of soil data suggests </w:t>
      </w:r>
      <w:proofErr w:type="spellStart"/>
      <w:r>
        <w:t>Rainton</w:t>
      </w:r>
      <w:proofErr w:type="spellEnd"/>
      <w:r>
        <w:t xml:space="preserve"> has been carbon negative over that period; sequestering 5 tonnes of carbon per hectare per year.  David Finlay, the farmer at The Ethical Dairy, commented: </w:t>
      </w:r>
    </w:p>
    <w:p w14:paraId="32E6CC7E" w14:textId="171E2F07" w:rsidR="00270A2C" w:rsidRDefault="004F4904" w:rsidP="004F4904">
      <w:pPr>
        <w:jc w:val="both"/>
      </w:pPr>
      <w:r>
        <w:t>“</w:t>
      </w:r>
      <w:r w:rsidR="00270A2C">
        <w:t xml:space="preserve">We are very pleased to be shortlisted for a VIBES Outstanding Achievement award, particularly this year at a time when agriculture is being rightfully challenged on its environmental track record. </w:t>
      </w:r>
    </w:p>
    <w:p w14:paraId="23918C34" w14:textId="5A566C62" w:rsidR="00270A2C" w:rsidRDefault="00270A2C" w:rsidP="004F4904">
      <w:pPr>
        <w:jc w:val="both"/>
      </w:pPr>
      <w:r>
        <w:t>“</w:t>
      </w:r>
      <w:r w:rsidR="00BD4B14">
        <w:t>Our focus is</w:t>
      </w:r>
      <w:r>
        <w:t xml:space="preserve"> proving that farming can be an important part of the climate solution. Working with nature in grass-based farming systems can help to lock carbon into the soil and build biodiversity, and it’s really important that Scotland recognises the positive environmental impact that pasture-based food production has.</w:t>
      </w:r>
      <w:r w:rsidR="00BD4B14">
        <w:t xml:space="preserve"> </w:t>
      </w:r>
    </w:p>
    <w:p w14:paraId="2A81DF43" w14:textId="29171DEB" w:rsidR="00BD4B14" w:rsidRDefault="00270A2C" w:rsidP="004F4904">
      <w:pPr>
        <w:jc w:val="both"/>
      </w:pPr>
      <w:r>
        <w:t>“</w:t>
      </w:r>
      <w:r w:rsidR="00BD4B14">
        <w:t xml:space="preserve">One of the things we are very keen to highlight is that transitioning to climate-friendly farming isn’t something that happens overnight. We’ve been on this journey for over twenty years now, and I would say it took the first ten years for us to really understand how to properly harness natural systems. There are no quick fixes to environmental change in food systems, but the important thing is that change starts now. </w:t>
      </w:r>
    </w:p>
    <w:p w14:paraId="6626DF3B" w14:textId="03C7F538" w:rsidR="004F4904" w:rsidRDefault="00BD4B14" w:rsidP="004F4904">
      <w:pPr>
        <w:jc w:val="both"/>
      </w:pPr>
      <w:r>
        <w:t xml:space="preserve">“In the run up to COP26 we are keen to speak with policy makers and politicians to demonstrate that change is possible and to highlight the big opportunity for Scotland to lead the way in climate friendly, nature based farming.”    </w:t>
      </w:r>
      <w:r w:rsidR="004F4904">
        <w:t xml:space="preserve"> </w:t>
      </w:r>
    </w:p>
    <w:p w14:paraId="1E5AC49A" w14:textId="77777777" w:rsidR="003E3377" w:rsidRDefault="003E3377" w:rsidP="00E36D70">
      <w:pPr>
        <w:rPr>
          <w:b/>
          <w:bCs/>
          <w:color w:val="FF0000"/>
        </w:rPr>
      </w:pPr>
    </w:p>
    <w:p w14:paraId="1D338041" w14:textId="44C76B3E" w:rsidR="006D494C" w:rsidRDefault="006D494C" w:rsidP="006D494C">
      <w:pPr>
        <w:jc w:val="center"/>
        <w:rPr>
          <w:b/>
          <w:bCs/>
        </w:rPr>
      </w:pPr>
      <w:r>
        <w:rPr>
          <w:b/>
          <w:bCs/>
        </w:rPr>
        <w:t>ENDS</w:t>
      </w:r>
    </w:p>
    <w:p w14:paraId="1C70E6A3" w14:textId="77777777" w:rsidR="006D494C" w:rsidRDefault="006D494C" w:rsidP="00E36D70">
      <w:pPr>
        <w:rPr>
          <w:b/>
          <w:bCs/>
        </w:rPr>
      </w:pPr>
    </w:p>
    <w:p w14:paraId="57131B45" w14:textId="77777777" w:rsidR="00BF04E4" w:rsidRDefault="00E36D70" w:rsidP="00E36D70">
      <w:r>
        <w:t xml:space="preserve">The </w:t>
      </w:r>
      <w:r w:rsidRPr="00BF04E4">
        <w:t>VIBES Scottish Environment Business Awards</w:t>
      </w:r>
      <w:r>
        <w:t xml:space="preserve"> reward and recognise organisations that have demonstrated significant business benefits from good environmental practice. </w:t>
      </w:r>
    </w:p>
    <w:p w14:paraId="42B17AE5" w14:textId="746B651E" w:rsidR="00E36D70" w:rsidRDefault="00E36D70" w:rsidP="00E36D70">
      <w:r>
        <w:t xml:space="preserve">In the year that COP26 is coming to Glasgow, the 2021 Awards will also celebrate the actions and achievements of businesses towards reaching net-zero carbon emissions. </w:t>
      </w:r>
    </w:p>
    <w:p w14:paraId="4DAF9839" w14:textId="646FA8E8" w:rsidR="003E3377" w:rsidRDefault="00BF04E4" w:rsidP="00BF04E4">
      <w:r>
        <w:t>Good practice case studies will be prepared for each of the winners and these will be published on the VIBES website.</w:t>
      </w:r>
    </w:p>
    <w:p w14:paraId="0597DD67" w14:textId="77777777" w:rsidR="00BF04E4" w:rsidRDefault="00BF04E4" w:rsidP="00BF04E4">
      <w:r>
        <w:t>A virtual awards ceremony to congratulate all of the award winners will take place on Tuesday 19th October 2021 at 10.30am.</w:t>
      </w:r>
    </w:p>
    <w:sectPr w:rsidR="00BF04E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67A03" w14:textId="77777777" w:rsidR="00897C96" w:rsidRDefault="00897C96" w:rsidP="00F7718A">
      <w:pPr>
        <w:spacing w:after="0" w:line="240" w:lineRule="auto"/>
      </w:pPr>
      <w:r>
        <w:separator/>
      </w:r>
    </w:p>
  </w:endnote>
  <w:endnote w:type="continuationSeparator" w:id="0">
    <w:p w14:paraId="22D49144" w14:textId="77777777" w:rsidR="00897C96" w:rsidRDefault="00897C96" w:rsidP="00F7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00000001" w:usb1="50002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2EA36" w14:textId="77777777" w:rsidR="00897C96" w:rsidRDefault="00897C96" w:rsidP="00F7718A">
      <w:pPr>
        <w:spacing w:after="0" w:line="240" w:lineRule="auto"/>
      </w:pPr>
      <w:r>
        <w:separator/>
      </w:r>
    </w:p>
  </w:footnote>
  <w:footnote w:type="continuationSeparator" w:id="0">
    <w:p w14:paraId="78106828" w14:textId="77777777" w:rsidR="00897C96" w:rsidRDefault="00897C96" w:rsidP="00F77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F3D1D" w14:textId="461FC7BB" w:rsidR="006256CC" w:rsidRDefault="00735112">
    <w:pPr>
      <w:pStyle w:val="Header"/>
    </w:pPr>
    <w:r>
      <w:rPr>
        <w:noProof/>
        <w:lang w:eastAsia="en-GB"/>
      </w:rPr>
      <mc:AlternateContent>
        <mc:Choice Requires="wps">
          <w:drawing>
            <wp:anchor distT="0" distB="0" distL="114300" distR="114300" simplePos="0" relativeHeight="251665408" behindDoc="0" locked="0" layoutInCell="0" allowOverlap="1" wp14:anchorId="666E994B" wp14:editId="5D5CD084">
              <wp:simplePos x="0" y="0"/>
              <wp:positionH relativeFrom="page">
                <wp:posOffset>0</wp:posOffset>
              </wp:positionH>
              <wp:positionV relativeFrom="page">
                <wp:posOffset>190500</wp:posOffset>
              </wp:positionV>
              <wp:extent cx="7560310" cy="273050"/>
              <wp:effectExtent l="0" t="0" r="0" b="12700"/>
              <wp:wrapNone/>
              <wp:docPr id="4" name="MSIPCM946846b8848dec7d1a0612d0" descr="{&quot;HashCode&quot;:-164892567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580A80" w14:textId="0A9F4137" w:rsidR="00735112" w:rsidRPr="00735112" w:rsidRDefault="00735112" w:rsidP="00735112">
                          <w:pPr>
                            <w:spacing w:after="0"/>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46846b8848dec7d1a0612d0" o:spid="_x0000_s1026" type="#_x0000_t202" alt="{&quot;HashCode&quot;:-1648925670,&quot;Height&quot;:841.0,&quot;Width&quot;:595.0,&quot;Placement&quot;:&quot;Header&quot;,&quot;Index&quot;:&quot;Primary&quot;,&quot;Section&quot;:1,&quot;Top&quot;:0.0,&quot;Left&quot;:0.0}" style="position:absolute;margin-left:0;margin-top:1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SEFgMAADcGAAAOAAAAZHJzL2Uyb0RvYy54bWysVE1v2zAMvQ/YfzB02Gmp7dRxbK9ukabI&#10;ViBtA6RDz4ok18JsyZWUxF3R/z5KttOP7TAMu0gUSVHk4xNPztq68nZMaS5FjsKjAHlMEEm5uM/R&#10;99vFKEGeNlhQXEnBcvTINDo7/fjhZN9kbCxLWVGmPAgidLZvclQa02S+r0nJaqyPZMMEGAupamzg&#10;qO59qvAeoteVPw6C2N9LRRslCdMatBedEZ26+EXBiLkpCs2MV+UIcjNuVW7d2NU/PcHZvcJNyUmf&#10;Bv6HLGrMBTx6CHWBDfa2iv8WquZESS0Lc0Rk7cui4IS5GqCaMHhXzbrEDXO1ADi6OcCk/19Ycr1b&#10;KY/THEXIE7iGFl2tL1fzqzSKkyjeJEmUUEamNMRBHI4pYEiZJoDg06eHrTRfvmFdziVl3SkbhXGU&#10;pONJPA0+9w6M35emNycRUKQ33HFqyl4/SScH/arChNVMDHeGMBiY0sl9gEtBWdsH6LaV4jVWj2+8&#10;1sABIGfvF/Z3b2XTa4LDw0tWDG+C8tlyY9/oDCBaNwCSac9lCxwf9BqUtuVtoWq7QzM9sANCjwdm&#10;sdZ4BJTTSRwch2AiYBtPj4OJo57/crtR2nxlsvaskCMFWTtC4d1SG8gEXAcX+5iQC15Vjr2V8PY5&#10;io8h5BsL3KiE1UASEKOXOlY+peE4Cs7H6WgRJ9NRtIgmo3QaJKMgTM/TOIjS6GLxbOOFUVZySplY&#10;csGGHxJGf8fA/q923HZ/5E2qWlac2jpsbra6eaW8HYavugEO/LBAQxGvvPy36TgzVDfsrkrf9qzr&#10;jZVMu2n7Rm4kfYQ+Kgn4Qit0QxYcHl1ibVZYwbcHJYwycwNLUUkAVfYS8kqpfv5Jb/0BC7Aibw9j&#10;JEf6YYsVQ151KeCfpmEUQVjjDiCo19rNoBXbei6h7NBl5UTra6pBLJSs72DSzexrYMKCwJs5MoM4&#10;N3ACA0xKwmYzJ8OEabBZinVDbOgB5Nv2Dqum55kB+K7lMGhw9o5una+9KeRsa2TBHRctsB2aAL09&#10;wHRyTegnqR1/r8/O62Xen/4C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KIpBIQWAwAANwYAAA4AAAAAAAAAAAAAAAAALgIA&#10;AGRycy9lMm9Eb2MueG1sUEsBAi0AFAAGAAgAAAAhAEsiCebcAAAABwEAAA8AAAAAAAAAAAAAAAAA&#10;cAUAAGRycy9kb3ducmV2LnhtbFBLBQYAAAAABAAEAPMAAAB5BgAAAAA=&#10;" o:allowincell="f" filled="f" stroked="f" strokeweight=".5pt">
              <v:textbox inset=",0,,0">
                <w:txbxContent>
                  <w:p w14:paraId="2F580A80" w14:textId="0A9F4137" w:rsidR="00735112" w:rsidRPr="00735112" w:rsidRDefault="00735112" w:rsidP="00735112">
                    <w:pPr>
                      <w:spacing w:after="0"/>
                      <w:jc w:val="center"/>
                      <w:rPr>
                        <w:rFonts w:ascii="Calibri" w:hAnsi="Calibri" w:cs="Calibri"/>
                        <w:color w:val="0000FF"/>
                        <w:sz w:val="20"/>
                      </w:rPr>
                    </w:pPr>
                  </w:p>
                </w:txbxContent>
              </v:textbox>
              <w10:wrap anchorx="page" anchory="page"/>
            </v:shape>
          </w:pict>
        </mc:Fallback>
      </mc:AlternateContent>
    </w:r>
    <w:r w:rsidR="00B40C32">
      <w:rPr>
        <w:noProof/>
        <w:lang w:eastAsia="en-GB"/>
      </w:rPr>
      <mc:AlternateContent>
        <mc:Choice Requires="wpg">
          <w:drawing>
            <wp:anchor distT="0" distB="0" distL="114300" distR="114300" simplePos="0" relativeHeight="251662336" behindDoc="0" locked="0" layoutInCell="1" allowOverlap="1" wp14:anchorId="6FBA9961" wp14:editId="4C3E3C61">
              <wp:simplePos x="0" y="0"/>
              <wp:positionH relativeFrom="column">
                <wp:posOffset>-1583140</wp:posOffset>
              </wp:positionH>
              <wp:positionV relativeFrom="paragraph">
                <wp:posOffset>1323198</wp:posOffset>
              </wp:positionV>
              <wp:extent cx="8668660" cy="7070545"/>
              <wp:effectExtent l="0" t="0" r="0" b="0"/>
              <wp:wrapNone/>
              <wp:docPr id="7" name="Group 7"/>
              <wp:cNvGraphicFramePr/>
              <a:graphic xmlns:a="http://schemas.openxmlformats.org/drawingml/2006/main">
                <a:graphicData uri="http://schemas.microsoft.com/office/word/2010/wordprocessingGroup">
                  <wpg:wgp>
                    <wpg:cNvGrpSpPr/>
                    <wpg:grpSpPr>
                      <a:xfrm>
                        <a:off x="0" y="0"/>
                        <a:ext cx="8668660" cy="7070545"/>
                        <a:chOff x="0" y="0"/>
                        <a:chExt cx="8668660" cy="7070545"/>
                      </a:xfrm>
                    </wpg:grpSpPr>
                    <pic:pic xmlns:pic="http://schemas.openxmlformats.org/drawingml/2006/picture">
                      <pic:nvPicPr>
                        <pic:cNvPr id="10" name="Picture 9" descr="A picture containing logo&#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6662947-5231-4F3B-B7E9-27F0C112AF41}"/>
                            </a:ext>
                          </a:extLst>
                        </pic:cNvPr>
                        <pic:cNvPicPr>
                          <a:picLocks noChangeAspect="1"/>
                        </pic:cNvPicPr>
                      </pic:nvPicPr>
                      <pic:blipFill rotWithShape="1">
                        <a:blip r:embed="rId1">
                          <a:duotone>
                            <a:schemeClr val="bg2">
                              <a:shade val="45000"/>
                              <a:satMod val="135000"/>
                            </a:schemeClr>
                            <a:prstClr val="white"/>
                          </a:duotone>
                          <a:alphaModFix amt="35000"/>
                          <a:extLst>
                            <a:ext uri="{28A0092B-C50C-407E-A947-70E740481C1C}">
                              <a14:useLocalDpi xmlns:a14="http://schemas.microsoft.com/office/drawing/2010/main" val="0"/>
                            </a:ext>
                          </a:extLst>
                        </a:blip>
                        <a:srcRect l="27318" t="29294" r="27130" b="28666"/>
                        <a:stretch/>
                      </pic:blipFill>
                      <pic:spPr>
                        <a:xfrm>
                          <a:off x="6523630" y="2442949"/>
                          <a:ext cx="2145030" cy="1979930"/>
                        </a:xfrm>
                        <a:prstGeom prst="rect">
                          <a:avLst/>
                        </a:prstGeom>
                      </pic:spPr>
                    </pic:pic>
                    <wpg:grpSp>
                      <wpg:cNvPr id="5" name="Group 5"/>
                      <wpg:cNvGrpSpPr/>
                      <wpg:grpSpPr>
                        <a:xfrm>
                          <a:off x="0" y="0"/>
                          <a:ext cx="2631412" cy="7070545"/>
                          <a:chOff x="0" y="0"/>
                          <a:chExt cx="2631412" cy="7070545"/>
                        </a:xfrm>
                      </wpg:grpSpPr>
                      <pic:pic xmlns:pic="http://schemas.openxmlformats.org/drawingml/2006/picture">
                        <pic:nvPicPr>
                          <pic:cNvPr id="3" name="Picture 2" descr="Ico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4FE1AF8-9155-47F2-A0FD-101E8F88EEA3}"/>
                              </a:ext>
                            </a:extLst>
                          </pic:cNvPr>
                          <pic:cNvPicPr>
                            <a:picLocks noChangeAspect="1"/>
                          </pic:cNvPicPr>
                        </pic:nvPicPr>
                        <pic:blipFill rotWithShape="1">
                          <a:blip r:embed="rId2">
                            <a:duotone>
                              <a:schemeClr val="bg2">
                                <a:shade val="45000"/>
                                <a:satMod val="135000"/>
                              </a:schemeClr>
                              <a:prstClr val="white"/>
                            </a:duotone>
                            <a:alphaModFix amt="35000"/>
                            <a:extLst>
                              <a:ext uri="{28A0092B-C50C-407E-A947-70E740481C1C}">
                                <a14:useLocalDpi xmlns:a14="http://schemas.microsoft.com/office/drawing/2010/main" val="0"/>
                              </a:ext>
                            </a:extLst>
                          </a:blip>
                          <a:srcRect l="27916" t="26550" r="29028" b="26916"/>
                          <a:stretch/>
                        </pic:blipFill>
                        <pic:spPr>
                          <a:xfrm>
                            <a:off x="0" y="5090615"/>
                            <a:ext cx="1831975" cy="1979930"/>
                          </a:xfrm>
                          <a:prstGeom prst="rect">
                            <a:avLst/>
                          </a:prstGeom>
                        </pic:spPr>
                      </pic:pic>
                      <pic:pic xmlns:pic="http://schemas.openxmlformats.org/drawingml/2006/picture">
                        <pic:nvPicPr>
                          <pic:cNvPr id="6" name="Picture 5" descr="A picture containing clock&#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B50D2F3-5690-4E0D-973A-E01D6E6C7D34}"/>
                              </a:ext>
                            </a:extLst>
                          </pic:cNvPr>
                          <pic:cNvPicPr>
                            <a:picLocks noChangeAspect="1"/>
                          </pic:cNvPicPr>
                        </pic:nvPicPr>
                        <pic:blipFill rotWithShape="1">
                          <a:blip r:embed="rId3">
                            <a:duotone>
                              <a:prstClr val="black"/>
                              <a:schemeClr val="bg2">
                                <a:tint val="45000"/>
                                <a:satMod val="400000"/>
                              </a:schemeClr>
                            </a:duotone>
                            <a:alphaModFix amt="5000"/>
                            <a:extLst>
                              <a:ext uri="{28A0092B-C50C-407E-A947-70E740481C1C}">
                                <a14:useLocalDpi xmlns:a14="http://schemas.microsoft.com/office/drawing/2010/main" val="0"/>
                              </a:ext>
                            </a:extLst>
                          </a:blip>
                          <a:srcRect l="35805" t="31702" r="34943" b="32883"/>
                          <a:stretch/>
                        </pic:blipFill>
                        <pic:spPr>
                          <a:xfrm>
                            <a:off x="996287" y="0"/>
                            <a:ext cx="1635125" cy="1979930"/>
                          </a:xfrm>
                          <a:prstGeom prst="rect">
                            <a:avLst/>
                          </a:prstGeom>
                        </pic:spPr>
                      </pic:pic>
                    </wpg:grpSp>
                  </wpg:wgp>
                </a:graphicData>
              </a:graphic>
            </wp:anchor>
          </w:drawing>
        </mc:Choice>
        <mc:Fallback>
          <w:pict>
            <v:group id="Group 7" o:spid="_x0000_s1026" style="position:absolute;margin-left:-124.65pt;margin-top:104.2pt;width:682.55pt;height:556.75pt;z-index:251662336" coordsize="86686,70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rgpGbwQAAPsQAAAOAAAAZHJzL2Uyb0RvYy54bWzsmE1v4zYQhu8F+h8I&#10;FejNsUR9WW6cReLYwQLbNui26JmmaImIJBIkHTso9r93SEqOE283rZE9dBEgVkyKGg7fGT4a+vzd&#10;rm3QPVOai24WRGdhgFhHRcm7ahb88ftyNAmQNqQrSSM6NgsemA7eXXz/3flWThkWtWhKphAY6fR0&#10;K2dBbYycjsea1qwl+kxI1sHNtVAtMdBU1bhUZAvW22aMwzAbb4UqpRKUaQ291/5mcOHsr9eMml/X&#10;a80MamYB+GbcVbnryl7HF+dkWikia057N8gJXrSEdzDp3tQ1MQRtFD8y1XKqhBZrc0ZFOxbrNafM&#10;rQFWE4XPVnOjxEa6tVTTbSX3MoG0z3Q62Sz95f5WIV7OgjxAHWkhRG5WlFtptrKawogbJT/KW9V3&#10;VL5lV7tbq9b+h3WgnRP1YS8q2xlEoXOSZfAH2lO4l4d5mCapl53WEJuj52i9eOHJ8TDx2Pq3d0dy&#10;OoVPrxJ8O1Lp5WyCp8xGsaA30v4rGy1Rdxs5goBKYviKN9w8uOSE0FmnuvtbTm+VbzwKHoEmXnG4&#10;bWdFRYBKpimk5yXqPUFUdAaSC3IbNaISP/6wu/zJXa7tSC4NbDxENkbABuGUNM0DqljHFDGsdBkJ&#10;cfigjY2SjYjLyb+WS3yVLpbJaAnfRkl4lYyuFkkxWuJ4ssD5co7j7JMNEkg9PD+2S3HePy7EL4tY&#10;2T8IeqdRJ+Y16Sp2qSVsPQCCMzI86Yc7Q080WTVcLnnTICXMn9zUH2siIREj57+92YcDhHmW95+J&#10;qN9T14JuWtYZDwnFGlBHdLrmUgdITVm7YpDz6n3pJyk3wgCfrEoOPWzeKHRPABqrCjs3dE1K5ruS&#10;NAx7cmhifhal747ioR9U21uxJqXSZm9wW3PDem0PpiWNrAnYWvIdIi1It7f2GILDEOLJZRgW+Go0&#10;T8M5hDBfjC6LJB/l4SJPwmQSzaP5J+t5lEw3mkF4SHMtea8k9B5p+VmG9LT1dHKU84t16/fZ8TRL&#10;yNQGzAmp6G+QBJa8OI8jeBHAqnCBiwQiYPuiGHYAUBgDHzKPBG0UM7S2mWeTZkgMn3EaGGQNP6NO&#10;lkK2WlPAF5wkYL/wxmy+WwLhCCJmB1gCRUVeFNDwyT2YshG6YaJF9gvkBfjtok7uYe/4ocOQ3jXv&#10;jPMSPPWodCjaU7Pnajrscs9Vx77X4CrO4iiJ8Alc/acnvxGuxoPgtz1WQaMeq++Bpm8EfanC+o8E&#10;9Xw8QNmefW8EheLutQhaRJknaJamwDJL0CLEQFVL0MzeBU7Bi+cEgnp2pmERZlFfmw3sjCYxEBMY&#10;9jXZaVEPn/9N5QaBeFq4gT5fKtxoA8XRG3demTuxe0MfcOdJmbVqCL3rt4Q9TB5XdIZ35osFXQJl&#10;ni/0nhZ00DqY9ahwG6rAb6Bui9NJCLltq9EoD+E9CtSJkyKBVyxQJ8aTSXw6dYoiwxM4dR4fGaMs&#10;TiP8laHzeHiEis4WZHDCdqVs/2uAPcIftt2ox98sLv4G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15tIOIcFAACHBQAAFAAAAGRycy9tZWRpYS9pbWFn&#10;ZTMucG5niVBORw0KGgoAAAANSUhEUgAAAlgAAAJYCAMAAACJuGjuAAAAAXNSR0IArs4c6QAAAARn&#10;QU1BAACxjwv8YQUAAAAYUExURQAAAIeHh4WFhYaGhoSEhIaGhoWFhYaGhiMhS4EAAAAHdFJOUwBA&#10;YHCcoNx9WlRnAAAACXBIWXMAAAsSAAALEgHS3X78AAAE5UlEQVR4Xu3ayXIjIRBAQW+y/v+Pxxq1&#10;bC3dNCCWEGRe4EAEh3rHegMAAAAAAAAAAAAAAAAAAAAAAAAAAAAAAAAAAAAAAAAAAAAAAAAAAAAA&#10;AAAAAAAAAAAAAAAAAAAAAAAAAAAAAAAAAAAAAAAAAAAAAAAAAAAAAAAAAAAAAAAAAAAAAAAAAAAA&#10;AAAAAAAAAAAAAAAAAAAAAAAAAAAAAAAAAAAAAAAAoIXP5YSSvo7fyw3K+ToelUVxp66URWnnrrqW&#10;9b6cDOTSVceyDseP5cYw/rrqVtbh52tlDea6q05lnbpS1mBuu+pS1rkrZQ3lvqsOZV26UtZAHrtq&#10;XtZfV8oaxlpXjcu67kpZg1jvqmlZt10pawhbXTUs674rZQ3gcxnlmkZlPXalrAF8L6Nc06Ssta6U&#10;NYDOZa13pawBdC1rqytlDaBjWdtdHY92HV5et7JCXR2WN7ywTmXpanhdytLVBDqUpaspNC9LV5No&#10;XJauptG0LF1NpGFZuppKs7J0NZlGZelqOk3K0tWEGpSlqylVL0tXk6pclq6mVbUsXU2sYlm6mlq1&#10;snQ1uUpl6Wp6VcrSFTXK0hU/ipelK/4rXJauWBQtS1f8KliWrrhSrCxdcaNQWbriTpGydMWDAmXp&#10;ihVPl6UrVj1Zlq7Y8FRZumLTE2XpioDssnRFUGZZumJHVlm6YldGWboiQnJZuiJKYlm6IlJSWboi&#10;WkJZuiJBdFm6IklkWboiUVRZuiJZRFm6IsNuWboiy05ZuiJTsCxdkS1UVoCu2JFVlq7YlVGWroiQ&#10;XJauiJJYlq6IlFSWroiWUJauSBBdlq5IElmWrkgUVZauSBZRlq7IsFuWrsiyU5auyBQsS1fkCu3J&#10;XO/BQ4pgV8oi005XyiLLblfKIkNEV8oiWVRXyiJRZFfKIkl0V8oiQUJXyiJaUlfKIlJiV8oiSnJX&#10;yiJCRlfKYldWV8piR6irQ2iLRlkEBLsK72cpi007XSmLLLtdKYsMEV0pi2RRXSmLRJFdKYsk0V0p&#10;iwQJXSmLaEldKYtIiV0piyjJXSmLCBldKYtdWV0pix2ZXSmLoOyulEXAE10pi01PdaUsNjzZlbJY&#10;9XRXymJFga6UxYMiXSmLO4W6UhY3inWlLK4U7EpZ/CralbJYFO5KWfxXvCtl8aNCV8qiTlfKml6l&#10;rpQ1uWpdKWtqFbtS1sSqdqWsaVXuSlmTqt6VsqbUoCtlTahJV8qaTqOulDWZZl0payoNu1LWRJp2&#10;paxpNO5KWZNo3pWyptChK2VNoEtXyhpep66UNbj3ZZRrqnalrMF9LKN8VLkrZQ1uq6zqXSlrcOtl&#10;NehKWYNbK6tJV+GyPpc3vKzHshp1FSrra3nBC7svq1lX22Xpagi3ZTXsaqssXQ3iuqymXa2Xpath&#10;/JXVuKu1snQ1kEtZzbt6LEtXQzmX1aGr+7J0NZhTWV26ui1LV8P56NXVdVm6GtD7cnZwKUtXlHUu&#10;S1eUdipLV5T3rSuqsM8AAAAAAAAAAAAAAAAAAAAAAAAAAAAAAAAAAAAAAAAAAAAAAAAAAAAAAAAA&#10;AAAAAAAAAAAAAAAAAAAAAAAAAAAAAAAAAAAAAAAAAAAAAAAAAAAAAAAAAAAAAAAAAAAAAAAAAAAA&#10;AAAAAAAAAAAAAAAAAAAAAAAAAAAAAAAAAAAAANDA29s/RxfREWl2+ZoAAAAASUVORK5CYIJQSwME&#10;CgAAAAAAAAAhADXU8WNLGwAASxsAABQAAABkcnMvbWVkaWEvaW1hZ2UyLnBuZ4lQTkcNChoKAAAA&#10;DUlIRFIAAAJYAAACWAgGAAAAvmaY3AAAAAlwSFlzAAALEgAACxIB0t1+/AAAGv1JREFUeJzt3UFu&#10;G0eix+FO8PY2T2DPCey3J2C9E1iz4DrOCcY5QewTjHKCKGsuIp8gMsD9SCcY6wSMTuCHTsoJ41i2&#10;JP6r2d31fYCRmQEGkZpF88eq6uqv3r9/3wEAkPO1awkAkCWwAADCBBYAQJjAAgAIE1gAAGECCwAg&#10;TGABAIQJLACAMIEFABAmsAAAwgQWAECYwAIACBNYAABhAgsAIExgAQCECSwAgDCBBQAQJrAAAMIE&#10;FgBAmMACAAgTWAAAYQILACBMYAEAhAksAIAwgQUAECawAADCBBYAQJjAAgAIE1gAAGECCwAgTGAB&#10;AIQJLACAMIEFABAmsAAAwgQWAECYwAIACBNYAABhAgsAIExgAQCECSwAgDCBBQAQJrAAAMIEFgBA&#10;mMACAAgTWAAAYQILACBMYAEAhAksAIAwgQUAECawAADCBBYAQJjAAgAIE1gAAGECCwAgTGABAIQJ&#10;LACAMIEFABAmsAAAwgQWAECYwAIACBNYAABhAgsAIExgAQCECSwAgDCBBQAQJrAAAMIEFgBAmMAC&#10;AAgTWAAAYQILACBMYAEAhAksAIAwgQUAECawAADCBBYAQJjAAgAIE1gAAGECCwAgTGABAIQJLACA&#10;MIEFABAmsAAAwgQWAECYwAIACBNYAABhAgsAIExgAQCECSwAgDCBBQAQJrAAAMIEFgBAmMACAAgT&#10;WAAAYQILACBMYAEAhAksAIAwgQUAECawAADCBBYAQJjAAgAIE1gAAGECCwAgTGABAIQJLACAMIEF&#10;ABAmsAAAwgQWAECYwAIACBNYAABhAgsAIExgAQCECSwAgDCBBQAQJrAAAMIEFgBAmMACAAgTWAAA&#10;YQILACBMYAEAhAksAIAwgQUAECawAADCBBYAQJjAAgAIE1gAAGECCwAgTGABAIQJLACAMIEFABAm&#10;sAAAwgQWAECYwAIACBNYAABhAgsAIExgAQCECSwAgDCBBQAQJrAAAMIEFgBAmMACAAgTWAAAYQIL&#10;ACBMYAEAhAksAIAwgQUAECawAADCBBYAQJjAAgAIE1gAAGECCwAgTGABAIQJLACAMIEFABAmsAAA&#10;wgQWAECYwAIACBNYAABhAgsAIExgAQCECSwAgDCBBQAQJrAAAMIEFgBAmMACAAgTWAAAYQILACBM&#10;YAEAhAksAIAwgQUAECawAADCBBYAQJjAAgAIE1gAAGECCwAgTGABAIQJLACAMIEFABAmsAAAwgQW&#10;AECYwAIACBNYAABhAgsAIExgAQCECSwAgDCBBQAQJrAAAML+xwUFxmS12T7suu7pHX+ki/Vy8asX&#10;EhiLr96/f+/FAKrbCafHH/3pyv/+IPQzXPfBVf7zu4/+CDFgEAILiNoJqac7QfVsZFf5bQmviw9/&#10;hBeQJLCAvaw22z6ijkpM9f98NNEretV13XkJrvP1cnFxi/8PwCcJLOBOVpvt4xJSx+WfqaW9sbku&#10;wXVWguudkQLclsACvqjMUr0oUTXVGap9XZXYOjW7BXyJwAI+abXZHpegOp7xLNV9XZfYOlsvF2fT&#10;/BWAmgQW8AczVfdiZgv4G4EFjSt3/fVB9bLruietX489XXZdd1JmttyVCA0TWNCosln9lSXAKj4s&#10;Ib6yOR7aJLCgMavN9qiE1djOppqrtyW0zlu/ENASgQWNWG22L0pY2Vt1GFcltE5b/OWhNQILZk5Y&#10;jY7QggYILJgpYTV6QgtmTGDBzNhjNTn2aMEMCSyYiXJXYH9EwHOv6SS96Y/KcNchzIPAgokr51j1&#10;Z1h977Wchdd9KDtHC6ZNYMGElcfZnNhnNTtXZTbLY3hgogQWTFCZtTq1HDh7/bLhC7NZMD1fe81g&#10;Wsqs1Ttx1YT+NX5XXnNgQsxgwUQ0Nmt1VSLyNh43skRqNgsmRGDBBJSjF85m8szAD/H04ViCD/+8&#10;2DceSoQ+Lf/1aOefc4mw/hmHx450gPETWDByq82238T+r4m+TpcloC76qDp0GJRQfVwirP/PTw75&#10;8+zhh/Vy8XKiPzs0QWDBSJVzrc4mFgFvS1CdT2WWpUTXhz9TOpz1ssxmOTcLRkhgwQhNaEnwqgTV&#10;WYmqSe8PKkuM/bU/Lv8c+7KiJUMYKYEFI7PabPuln3+P+HW5KkF1ul4uLkbw81Sz2mz7pcQXJbjG&#10;HFvfrZeLkxH8HEAhsGAkyuxJ/yH5zQhfk+udqGpytqTMKn6IrTHOLP5UDid1lyGMgMCCEShxdT7C&#10;/VaXJfrOfHD/rrxWx+XxRGN8vY68VnB4AgsOrCxDnY1sCepNeR6evT2fUWa1Xo7sbLKrsi9r1su3&#10;MHYCCw6oxNX5iJac+mWmV+5Mu5tyx+erES3vXpeZLJEFByKw4EDK409ORxJXwipgZKF1XU5+98Bo&#10;OACBBQew2mz7zdI/juDaC6sKRhZa366Xi9MR/BzQFIEFAxtJXL0td5xZQqqoLAGfjOAAU5EFAxNY&#10;MKARxNVVCSvLRgMqy8EnB76RQWTBgL52sWEYI4ir1/0z+MTV8Mo1f1peg0P5sYxBYABmsGAAB46r&#10;y7LZ2XLgCJRlw9MDnqFlJgsGILCgsrI89POBrvPr9XLxyms8PqvNtn9dvj/QD/ZPM5lQl8CCig54&#10;zpVZqwk44GyWc7KgMoEFlRwwrn5YLxcvva7Tsdps+w3w/xr4BxZZUJHAggrK8+ouBr5rzMGSE3ag&#10;g2evyo0Pnl0IYe4ihLCdBzcPGVcfHvIrriaqvHZH5bUcSj9Gz8uYBYIEFuSdDLyn5o2lnnkor+FR&#10;eU2H8qSMWSDIEiEErTbbfu/Tvwe8pu4SnKkD3GX43Xq5EFoQIrAgZLXZ9jMPvwx4PZ1nNHMHOD/t&#10;/9bLxXmTFxvCBBYElIf7Xgy0QbnfzH7sg7ANJdzPBhxbTz38G/ZnDxZkDPkBeCSu2lFe66Py2tf2&#10;oIxlYE8CC/ZUzjAaYlO7c4satbP5fYjIelLGNLAHS4SwhwH3XYkrhj681n4s2IPAgnsqZwe9G+DD&#10;TlzxhwEjqx93jx1CCvdjiRDub4hTt8UVfzHgcuGDMsaBexBYcA/lsSbPK187ccUnDRhZz8tYB+7I&#10;EiHc0YBLg/bA8FkD7QG0VAj3YAYL7m6IpcFvxRVfUsbIt5UvlKVCuAeBBXcw0NLgaye0c1tlrLyu&#10;fMEsFcIdWSKEWypLg/3el0cVr9mb9XLhg4w7W222Z5Xj/6qc8m6pEG7BDBbc3svKcXXZdd0Lrwf3&#10;9KKMoVoelfcAcAtmsOAWyrMG/1vxWrljkL0NdEbWPzyrEL7MDBbcTu1Hh7wQV+yrjKHas6AeowO3&#10;ILDgC8qt8DX3tvywXi48YJeIMpZ+qHg1n5f3BPAZAgu+7FXFa3S5Xi7sayGqjKma+7FqvidgFgQW&#10;fMZqs+2XW55VvEY2tVNLzbH1rLw3gBsILPi8mt/UX9t3RS1lbNU8H8ssFnyGuwjhBuUb+o+Vrk+/&#10;NPjUtae21Wbbh9aTSv+abx2KC59mBgtuVvMbuuUVhlJzrJnFghsILPiEMntV61BRS4MMpvJS4SN7&#10;seDTBBZ8Wq1v5lfOEeIATsrYq8EsFnyCwIKPlDN+as1evfQsN4ZWxlyt40AeORcL/k5gwd/V+kb+&#10;1oGiHEoZe28r/evNYsFHBBbsKM8crHXulQNFObRaY/BZee8AhcCCv6r1TfwnG9s5tDIGf6r0Y5jF&#10;gh0CC4rVZvuw67rjStfDhw9jUWssHpf3EDSvE1jwF31cPahwSfrZq3cuNWNQxmKNWawHFb+gwOQI&#10;LPhTrf0pZq8Ym1pj0j5DKAQW/L48+LTS40TMXjE6FWexnpT3EjRPYMHvap1GbfaKsao1Np3sTvM6&#10;gQV/qLF35I3ZK8aqjM03FX48+7BoXiew4LflweNKJ7d7JA5jV2OMPirvKWiawII637iv1svFuWvL&#10;mJUxWuMZhQKL5gksqPNhYO8VU1FjrAosmiewaFq54yl99tV113WeOchUnJUxm/TA3YS0TmDRuhp3&#10;PJ2tl4tfW7+wTEMZqzW+ELibkKYJLFpXYynjtPWLyuTUGLOWCWnaV+/fv2/9GtCo8vT//4Z/+35z&#10;+2NjiqlZbbbvKtxN+w9HldAqM1i07KjC727vFVNVY+zWeI/BJAgsWmZ5EP5kmRCCBBYtS3+77pcH&#10;L4wopqiM3fSZWGawaJbAokmVjmdwsChTlx7DjmugWQKLVtl/BX9nHxaECCxaVeNbtRkspq7GGDaD&#10;RZMEFq1Kf6t+63BRpq6M4bfhX8MMFk0SWDRntdk+rHDej9kr5iI9lh+V9xw0RWDRIsuDcDPLhBAg&#10;sGhR/C/79XIhsJiFSmNZYNEcgUWL0n/ZXxpFzEx6TAssmiOwaFH6WYFmr5ib9Jj2fE6aI7Bo0bPw&#10;7+z0duYmPabT7zkYPYFFUyrdzfTOKGJm4mPanYS0RmDRGhvc4QtsdIf9CSxak94Lkn44LoxFemzb&#10;h0VTBBatSf8lb3mQuUqPbYFFUwQWrXEHIdyOOwlhDwKL1vhLHg7De4+mCCzYjxks5srYhj0ILFrj&#10;TiY4DO89miKwaM2D8O/rkFHmKj220+89GDWBBXtYLxe/un7MkbEN+xFYNMNJ0nBY3oO0RGDRkvQe&#10;EIeMMnfpMW4fFs0QWHB/Dhll7oxxuCeBBQAQJrAAAMIEFgBAmMACAAgTWAAAYQILACBMYAEAhAks&#10;AIAwgQUAECaw4P4eu3bMnDEO9ySwaMlF+Hd9ZPQwc+kxnn4PwmgJLJqxXi5+9WrD4XgP0hKBBXtY&#10;bbYPXT/myNiG/QgsWnMd/n2fGkHMVHpsp997MGoCi9bYAwKH4b1HUwQW7OfI9WOmjG3Yg8CiNe+8&#10;4nAQ3ns0RWDRmvRf8r7lM1fpsS2waIrAojXpv+QdxMhcpce2wKIpAovWpP+Sd9goc5Ue2wKLpggs&#10;WhO/k2m12VomZFYqjWl3EdIUgUVTKp0kbZmQuYmPaae40xqBRYvehn9nh40yN+kxnX7PwegJLFrk&#10;TkL4PHcQwp4EFi1K7wV5YhQxM+kxbf8VzRFYtMhGd7iBDe6QIbBoUY2/7AUWcyGwIEBg0ZxyN9NV&#10;+PcWWMxFeixfuYOQFgksWnUe/r2frTbbh0YTU1bG8LPwr5B+r8EkCCxaZZkQ/s7yIIQILFpV41v1&#10;sdHExNUYw2awaJLAoknr5aL/Vn0d/t3NYDF16TF8Xd5r0ByBRcvS36wfrTZbp7ozSWXsph/wbPaK&#10;ZgksWnZW4Xd/YUQxUTXGbo33GEyCwKJl9mHBn+y/giCBRbPWy8W7CudhPXKqO1NTxmx6efCqvMeg&#10;SQKL1lkmBMuDECewaN1phd//2KGjTEUZqzWWB2u8t2AyBBZNq3RcwwN7sZiQ4zJmkxzPQPMEFtRZ&#10;ynjpujIRryr8mJYHaZ7AgjofBk9sdmfsKm1u7wQWCCzolwnPKtxN2JnFYgJqjNGr8p6Cpgks+F2N&#10;D4Tnq832sevLGJWx+bzCjyauaF4nsOAPte54qrG/BRJqjU13D9K83lfv3793IeD3b/T9XU9PKlyL&#10;fzhwkTEps1f/rfAjXa6XC8/jpHmdGSz4i5NKl8MsFmNTa0zWeg/B5Ags+NNZhTOxet/Yi8VYlLH4&#10;TYUf59r+K/iTwIJivVz8WvEDwiwWY1FrLJ6V9xA0rxNY8De1Pnz6WSx7UzioMgZrzF51vkTAXwks&#10;2FE2o7+tdE3sT+HQao3Bt27kgL8SWPB3tb6JP1tttp5RyEGUsfes0r/b7BV8xDEN8AmrzfZdpUeI&#10;9CfGP7VXhSGtNtuHXddd1BrT6+XCTRzwETNY8Gm1vpE/8ggdDuBlpbjqzF7Bp5nBghtUnMXq/e96&#10;ubhw7amtbGz/T6V/jdkruIEZLLhZzW/mHifCUGqONbNXcAOBBTdYLxenZc9UDU9Wm60PJ6oqY6zG&#10;45+6MnvliwLcQGDB59WMoO+djUUtZWx9X/Ff4QsCfIbAgs8o39BrnYvVWSqkoppj663ZK/g8gQVf&#10;VvOber9U6ABSosqYqrU02Jm9gi9zFyHcwmqz7Z9R+LzitfrnernwoFz2Vg4U/bnilXyzXi4cmAtf&#10;YAYLbqf22VWn9mOxrzKGai/dOccNbkFgwS2U56y9rnitHpTIeuj14D7K2DktY6mW1545CLcjsOD2&#10;Tioe29CVPTM2DnNfp5X3XV15YDncnsCCWyrPD6y9PPLc+VjcVRkzNfcI9l56hibcnk3ucEcDbHjv&#10;fes2eG5jtdm+6Lrux8oXy8Z2uCMzWHB3/QfadeXr9uNqsz3y2vA5ZYzUjqvrMuaBOxBYcEdlmWSI&#10;D5wzdxZykzI2hjja44WlQbg7gQX3UM6selP52vV3g52LLD5WxsR55TsGu7I06Hw2uAeBBfc3xFKh&#10;yOIvBowrS4OwB4EF91SWTYbY+Cuy+M2AcdU7tjQI9yewYA/r5aL/sPthgGsosho3cFz9UMY2cE+O&#10;aYCA1WZ7UfmQxw/6ZZuj9XJx4XVrx8BxdbleLoQ87MkMFmQcD7Afq9uZyXKEQyPKaz1UXF0PtOwN&#10;syewIKA8n22oD6b+g/aXcsAkM1Ze418Giquu7LvyrEEIEFgQUvasfDfg9fzRY3Xmq7y2tQ8R3fWd&#10;fVeQYw8WhK022/4RN98MeF3fOAxyPlab7cPy4Obaj2Pa9dN6uTAjCkFmsCCvfyD05YDX9bk7DOdh&#10;ZzP7kHF1OcBDzKE5ZrCggjIL0d/p92jA63tdZrKcvD1Bq832uMxcDbXfqnfVdd1Ts5+QZwYLKtg5&#10;hHSIOws/6D+Yf15ttide02kpr9nPA8fVtcNEoR4zWFDRwOcX7boss1nOyxqxMj5OBzpDbZfz1KAy&#10;M1hQUfkAO8Tm4f4D+z/uMhyv8tr85wBx1YlvqM8MFgygnGc05C33u8xmjcgBZ60++Ha9XJyO9frA&#10;XAgsGMiBI6v3uuu6E3tuDqPc+NDfrff9AX8McQUDEVgwoBFEVn/X2Et3Gg6r3CF4MvBdpR8TVzAg&#10;gQUDG0Fk9d6W0LJsWFFZDuzD6tmBfxRxBQMTWHAAI4ms3k9d173y/Lms1Wb7uL+uA5/ofxNxBQcg&#10;sOBADnSw5E2EVsDIwsrBs3BAAgsO6IDnZN1EaN3DyMKqc84VHJ7AggMrkXV24A3QH3tT7jg8H9HP&#10;NDqrzfao3Bk45LMDv+SqnNAuruCABBaMQLmF//yAZyPd5LJs0j5zvMPvymt1XGasxhTFXXm9jrxW&#10;cHgCC0aifHCfjGiZadd1mWU7bXVWq8xWvShxNZYl3V0/lTtDxRWMgMCCkVlttv2S079H/Lpc7cTW&#10;rJehyvLth6ga22zVru/Wy4WHfMOICCwYoTJbcjbSmZJdV2Vps/9Zz6c+e1JmEY9KUB2NPKq6MrN4&#10;bK8cjI/AgpEqd6adjXBf1ue8LcF1PpUP/RKzH/4c+kDQu7gsceWOTxghgQUjt9ps+6Wff030dbos&#10;wdUvJb47dHSVmOrD9WkJqinF664f1svFy/H8OMDHBBZMwISWDG+jX1Z8V8Kr2/nnxb5LjGWJ72n5&#10;r0c7/3w8geW+27AkCBMhsGAiSjycjuzMpVo+RNhtzCWevuRNOZndXYIwAQILJmZkj9ihPo+8gQn6&#10;2osG01I+aB+XGQ3mrX+NH4srmB4zWDBhZTbrpJElspZclUNDhRVMlBksmLDyAdxv6n7tdZyN/rV8&#10;Kq5g2sxgwUyUc7NOGtkEP0dvyqyVc61gBgQWzEw50uHVxA7NbFl/OOsrRy/AvAgsmKnVZvuihJb9&#10;WeN0VcLqtPULAXMksGDmhNboCCtogMCCRgitgxNW0BCBBY2xR2tw9lhBgwQWNKrcddiH1rFT4eOu&#10;y7MjX7krENoksKBx5RmHfWS97LruSevXY0+X5aiMM88MhLYJLOAPq822P7T0RQkue7Vu56rMVp2u&#10;l4uLKfzAQH0CC/ik8hieY0uIn/RhCfDMievApwgs4IvMbP3GTBVwawILuJOyOf6oxNbRjGe3+lmq&#10;8xJV5zarA3chsIC9lNmto/LQ6aMJz3BdlaC6KEFllgq4N4EFRJW7Ep/u/Hk8wjO3+rOp3pWY+u2P&#10;u/6AJIEFDGInvB5/9Kcr/3tqqfG6RFNXImr3j5ACBiGwgFHZCbG7EE7AqAgsAICwr11QAIAsgQUA&#10;ECawAADCBBYAQJjAAgAIE1gAAGECCwAgTGABAIQJLACAMIEFABAmsAAAwgQWAECYwAIACBNYAABh&#10;AgsAIExgAQCECSwAgDCBBQAQJrAAAMIEFgBAmMACAAgTWAAAYQILACBMYAEAhAksAIAwgQUAECaw&#10;AADCBBYAQJjAAgAIE1gAAGECCwAgTGABAIQJLACAMIEFABAmsAAAwgQWAECYwAIACBNYAABhAgsA&#10;IExgAQCECSwAgDCBBQAQJrAAAMIEFgBAmMACAAgTWAAAYQILACBMYAEAhAksAIAwgQUAECawAADC&#10;BBYAQJjAAgAIE1gAAGECCwAgTGABAIQJLACAMIEFABAmsAAAwgQWAECYwAIACBNYAABhAgsAIExg&#10;AQCECSwAgDCBBQAQJrAAAMIEFgBAmMACAAgTWAAAYQILACBMYAEAhAksAIAwgQUAECawAADCBBYA&#10;QJjAAgAIE1gAAGECCwAgTGABAIQJLACAMIEFABAmsAAAwgQWAECYwAIACBNYAABhAgsAIExgAQCE&#10;CSwAgDCBBQAQJrAAAMIEFgBAmMACAAgTWAAAYQILACBMYAEAhAksAIAwgQUAECawAADCBBYAQJjA&#10;AgAIE1gAAGECCwAgTGABAIQJLACAMIEFABAmsAAAwgQWAECYwAIACBNYAABhAgsAIExgAQCECSwA&#10;gDCBBQAQJrAAAMIEFgBAmMACAAgTWAAAYQILACBMYAEAhAksAIAwgQUAECawAADCBBYAQJjAAgAI&#10;E1gAAGECCwAgTGABAIQJLACAMIEFABAmsAAAwgQWAECYwAIACBNYAABhAgsAIExgAQCECSwAgDCB&#10;BQAQJrAAAMIEFgBAmMACAAgTWAAAYQILACBMYAEAhAksAIAwgQUAECawAADCBBYAQJjAAgAIE1gA&#10;AGECCwAgTGABAIQJLACAMIEFABAmsAAAwgQWAECYwAIACBNYAABhAgsAIExgAQCECSwAgDCBBQAQ&#10;JrAAAMIEFgBAmMACAAgTWAAAYQILACBMYAEAhAksAIAwgQUAECawAADCBBYAQJjAAgAIE1gAAGEC&#10;CwAgTGABAIQJLACAMIEFABAmsAAAwgQWAECYwAIACBNYAABhAgsAIExgAQCECSwAgDCBBQCQ1HXd&#10;/wMXnRluIypKbAAAAABJRU5ErkJgglBLAwQKAAAAAAAAACEAXc9tMloLAABaCwAAFAAAAGRycy9t&#10;ZWRpYS9pbWFnZTEucG5niVBORw0KGgoAAAANSUhEUgAAAlgAAAJYCAYAAAC+ZpjcAAAACXBIWXMA&#10;AAsSAAALEgHS3X78AAALDElEQVR4nO3ZsU3DUBhG0RdkZZ24S8lKMEkYiTads04aI1rK+AJSfM4I&#10;368nXekd1nUdAAB0XmwJANASWAAAMYEFABATWAAAMYEFABATWAAAMYEFABATWAAAMYEFABATWAAA&#10;MYEFABATWAAAMYEFABATWAAAMYEFABATWAAAMYEFABATWAAAMYEFABATWAAAMYEFABATWAAAMYEF&#10;ABATWAAAMYEFABATWAAAMYEFABATWAAAMYEFABATWAAAMYEFABATWAAAMYEFABATWAAAMYEFABAT&#10;WAAAMYEFABATWAAAMYEFABATWAAAMYEFABATWAAAMYEFABATWAAAMYEFABATWAAAMYEFABATWAAA&#10;MYEFABATWAAAMYEFABATWAAAMYEFABATWAAAMYEFABATWAAAMYEFABATWAAAMYEFABATWAAAMYEF&#10;ABATWAAAMYEFABATWAAAMYEFABATWAAAMYEFABATWAAAMYEFABATWAAAMYEFABATWAAAMYEFABAT&#10;WAAAMYEFABATWAAAMYEFABATWAAAMYEFABATWAAAMYEFABATWAAAMYEFABATWAAAMYEFABATWAAA&#10;MYEFABATWAAAMYEFABATWAAAMYEFABATWAAAMYEFABATWAAAMYEFABATWAAAMYEFABATWAAAMYEF&#10;ABATWAAAMYEFABATWAAAMYEFABATWAAAMYEFABATWAAAMYEFABATWAAAMYEFABATWAAAMYEFABAT&#10;WAAAMYEFABATWAAAMYEFABATWAAAMYEFABATWAAAMYEFABATWAAAMYEFABATWAAAMYEFABATWAAA&#10;MYEFABATWAAAMYEFABATWAAAMYEFABATWAAAMYEFABATWAAAMYEFABATWAAAMYEFABATWAAAMYEF&#10;ABATWAAAMYEFABATWAAAMYEFABATWAAAMYEFABATWAAAMYEFABATWAAAMYEFABATWAAAMYEFABAT&#10;WAAAMYEFABATWAAAMYEFABATWAAAMYEFABATWAAAMYEFABATWAAAMYEFABATWAAAMYEFABATWAAA&#10;MYEFABATWAAAMYEFABATWAAAMYEFABATWAAAMYEFABATWAAAMYEFABATWAAAMYEFABATWAAAMYEF&#10;ABATWAAAMYEFABATWAAAMYEFABATWAAAMYEFABATWAAAMYEFABATWAAAMYEFABATWAAAMYEFABCb&#10;DMqe3K+njzHG7Ojw55bj+fZmdvZCYLE333H16uoA/CZfhAAAMYEFABATWAAAMYEFABATWAAAMYEF&#10;ABATWAAAMYEFABATWAAAMYEFABATWAAAMYEFABATWAAAMYEFABATWAAAMYEFABATWAAAMYEFABCb&#10;DAqbvI8xFhPyhOYxxsVh4TECC7ZZjufbpw15NvfryU1hA1+EAAAxgQUAEBNYAAAxgQUAEBNYAAAx&#10;gQUAEBNYAAAxgQUAEBNYAAAxgQUAEBNYAAAxgQUAEBNYAAAxgQUAEBNYAAAxgQUAEBNYAAAxgQUA&#10;EBNYAAAxgQUAEBNYAAAxgQUAEBNYAAAxgQUAEBNYAAAxgQUAEBNYAAAxgQUAEBNYAAAxgQUAEBNY&#10;AAAxgQUAEBNYAAAxgQUAEBNYAAAxgQUAEBNYAAAxgQUAEBNYAAAxgQUAEBNYAAAxgQUAEBNYAAAx&#10;gQUAEBNYAAAxgQUAEBNYAAAxgQUAEBNYAAAxgQUAEBNYAAAxgQUAEBNYAAAxgQUAEBNYAAAxgQUA&#10;EBNYAAAxgQUAEBNYAAAxgQUAEBNYAAAxgQUAEBNYAAAxgQUAEBNYAAAxgQUAEBNYAAAxgQUAEBNY&#10;AAAxgQUAEBNYAAAxgQUAEBNYAAAxgQUAEBNYAAAxgQUAEBNYAAAxgQUAEBNYAAAxgQUAEBNYAAAx&#10;gQUAEBNYAAAxgQUAEBNYAAAxgQUAEBNYAAAxgQUAEBNYAAAxgQUAEBNYAAAxgQUAEBNYAAAxgQUA&#10;EBNYAAAxgQUAEBNYAAAxgQUAEBNYAAAxgQUAEBNYAAAxgQUAEBNYAAAxgQUAEBNYAAAxgQUAEBNY&#10;AAAxgQUAEBNYAAAxgQUAEBNYAAAxgQUAEBNYAAAxgQUAEBNYAAAxgQUAEBNYAAAxgQUAEBNYAAAx&#10;gQUAEBNYAAAxgQUAEBNYAAAxgQUAEBNYAAAxgQUAEBNYAAAxgQUAEBNYAAAxgQUAEBNYAAAxgQUA&#10;EBNYAAAxgQUAEBNYAAAxgQUAEBNYAAAxgQUAEBNYAAAxgQUAEBNYAAAxgQUAEBNYAAAxgQUAEBNY&#10;AAAxgQUAEBNYAAAxgQUAEBNYAAAxgQUAEBNYAAAxgQUAEBNYAAAxgQUAEBNYAAAxgQUAEBNYAAAx&#10;gQUAEBNYAAAxgQUAEBNYAAAxgQUAEBNYAAAxgQUAEBNYAAAxgQUAEBNYAAAxgQUAEBNYAAAxgQUA&#10;EBNYAAAxgQUAEBNYAAAxgQUAEBNYAAAxgQUAEBNYAAAxgQUAEBNYAAAxgQUAEBNYAACxyaCwyXy/&#10;nizIM5pdFR4nsGCbi/0A+MkXIQBATGABAMQEFgBATGABAMQEFgBATGABAMQEFgBATGABAMQEFgBA&#10;TGABAMQEFgBATGABAMQEFgBATGABAMQEFgBATGABAMQEFgBATGABAMQmg7Izi4PDv/D22JXDuq4u&#10;DgAQ8kUIABATWAAAMYEFABATWAAAMYEFABATWAAAMYEFABATWAAAMYEFABATWAAAMYEFABATWAAA&#10;MYEFABATWAAAMYEFABATWAAAMYEFABATWAAAMYEFABATWAAAMYEFABATWAAAMYEFABATWAAAMYEF&#10;ABATWAAAMYEFABATWAAAMYEFABATWAAAMYEFABATWAAAMYEFABATWAAAMYEFABATWAAAMYEFABAT&#10;WAAAMYEFABATWAAAMYEFABATWAAAMYEFABATWAAAMYEFABATWAAAMYEFABATWAAAMYEFABATWAAA&#10;MYEFABATWAAAMYEFABATWAAAMYEFABATWAAAMYEFABATWAAAMYEFABATWAAAMYEFABATWAAAMYEF&#10;ABATWAAAMYEFABATWAAAMYEFABATWAAAMYEFABATWAAAMYEFABATWAAAMYEFABATWAAAMYEFABAT&#10;WAAAMYEFABATWAAAMYEFABATWAAAMYEFABATWAAAMYEFABATWAAAMYEFABATWAAAMYEFABATWAAA&#10;MYEFABATWAAAMYEFABATWAAAMYEFABATWAAAMYEFABATWAAAMYEFABATWAAAMYEFABATWAAAMYEF&#10;ABATWAAAMYEFABATWAAAMYEFABATWAAAMYEFABATWAAAMYEFABATWAAAMYEFABATWAAAMYEFABAT&#10;WAAAMYEFABATWAAAMYEFABATWAAAMYEFABATWAAAMYEFABATWAAAMYEFABATWAAAMYEFABATWAAA&#10;MYEFABATWAAAMYEFABATWAAAMYEFABATWAAAMYEFABATWAAAMYEFABATWAAAMYEFABATWAAAMYEF&#10;ABATWAAAMYEFABATWAAAMYEFABATWAAAMYEFABATWAAAMYEFABATWAAAMYEFABATWAAAMYEFABAT&#10;WAAAMYEFABATWAAAMYEFABATWAAAMYEFABATWAAAMYEFABATWAAAMYEFABATWAAAMYEFABATWAAA&#10;MYEFABATWAAAMYEFABATWAAAMYEFABATWAAAMYEFABATWAAAMYEFABATWAAAMYEFABATWAAAMYEF&#10;ABATWAAAMYEFABATWAAAMYEFABATWAAAMYEFABATWAAAMYEFABATWAAAMYEFAFAaY3wBvNMbN9F8&#10;FTQAAAAASUVORK5CYIJQSwMEFAAGAAgAAAAhALLovqfkAAAADgEAAA8AAABkcnMvZG93bnJldi54&#10;bWxMj8FqwkAQhu+FvsMyQm+62USLxmxEpO1JCmqh9LZmxySYnQ3ZNYlv3/XU3maYj3++P9uMpmE9&#10;dq62JEHMImBIhdU1lRK+Tu/TJTDnFWnVWEIJd3SwyZ+fMpVqO9AB+6MvWQghlyoJlfdtyrkrKjTK&#10;zWyLFG4X2xnlw9qVXHdqCOGm4XEUvXKjagofKtXirsLierwZCR+DGraJeOv318vu/nNafH7vBUr5&#10;Mhm3a2AeR/8Hw0M/qEMenM72RtqxRsI0nq+SwEqIo+Uc2AMRYhHqnMOUxGIFPM/4/xr5LwAAAP//&#10;AwBQSwECLQAUAAYACAAAACEAsYJntgoBAAATAgAAEwAAAAAAAAAAAAAAAAAAAAAAW0NvbnRlbnRf&#10;VHlwZXNdLnhtbFBLAQItABQABgAIAAAAIQA4/SH/1gAAAJQBAAALAAAAAAAAAAAAAAAAADsBAABf&#10;cmVscy8ucmVsc1BLAQItABQABgAIAAAAIQDvrgpGbwQAAPsQAAAOAAAAAAAAAAAAAAAAADoCAABk&#10;cnMvZTJvRG9jLnhtbFBLAQItABQABgAIAAAAIQA3J0dhzAAAACkCAAAZAAAAAAAAAAAAAAAAANUG&#10;AABkcnMvX3JlbHMvZTJvRG9jLnhtbC5yZWxzUEsBAi0ACgAAAAAAAAAhANebSDiHBQAAhwUAABQA&#10;AAAAAAAAAAAAAAAA2AcAAGRycy9tZWRpYS9pbWFnZTMucG5nUEsBAi0ACgAAAAAAAAAhADXU8WNL&#10;GwAASxsAABQAAAAAAAAAAAAAAAAAkQ0AAGRycy9tZWRpYS9pbWFnZTIucG5nUEsBAi0ACgAAAAAA&#10;AAAhAF3PbTJaCwAAWgsAABQAAAAAAAAAAAAAAAAADikAAGRycy9tZWRpYS9pbWFnZTEucG5nUEsB&#10;Ai0AFAAGAAgAAAAhALLovqfkAAAADgEAAA8AAAAAAAAAAAAAAAAAmjQAAGRycy9kb3ducmV2Lnht&#10;bFBLBQYAAAAACAAIAAACAACr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picture containing logo&#10;&#10;Description automatically generated" style="position:absolute;left:65236;top:24429;width:21450;height:197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X8JPDAAAA2wAAAA8AAABkcnMvZG93bnJldi54bWxEj09rwkAQxe8Fv8Mygre6iWApqauIKAoe&#10;xL/naXaahGZnQ3bV6KfvHITe5jHv9+bNZNa5Wt2oDZVnA+kwAUWce1txYeB0XL1/ggoR2WLtmQw8&#10;KMBs2nubYGb9nfd0O8RCSQiHDA2UMTaZ1iEvyWEY+oZYdj++dRhFtoW2Ld4l3NV6lCQf2mHFcqHE&#10;hhYl5b+Hq5Mau/zCQa++43h9fh7Hy3T+2KbGDPrd/AtUpC7+m1/0xgon7eUXGU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hfwk8MAAADbAAAADwAAAAAAAAAAAAAAAACf&#10;AgAAZHJzL2Rvd25yZXYueG1sUEsFBgAAAAAEAAQA9wAAAI8DAAAAAA==&#10;">
                <v:imagedata r:id="rId4" o:title="A picture containing logo&#10;&#10;Description automatically generated" croptop="19198f" cropbottom="18787f" cropleft="17903f" cropright="17780f" recolortarget="#606060 [1454]"/>
                <v:path arrowok="t"/>
              </v:shape>
              <v:group id="Group 5" o:spid="_x0000_s1028" style="position:absolute;width:26314;height:70705" coordsize="26314,70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2" o:spid="_x0000_s1029" type="#_x0000_t75" alt="Icon&#10;&#10;Description automatically generated" style="position:absolute;top:50906;width:18319;height:197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gBH/DAAAA2gAAAA8AAABkcnMvZG93bnJldi54bWxEj91qwkAUhO8LvsNyCt7VTapYSV1FKv4U&#10;6oXaBzhkTzfB7NmQXZP49q4g9HKYmW+Y+bK3lWip8aVjBekoAUGcO12yUfB73rzNQPiArLFyTApu&#10;5GG5GLzMMdOu4yO1p2BEhLDPUEERQp1J6fOCLPqRq4mj9+caiyHKxkjdYBfhtpLvSTKVFkuOCwXW&#10;9FVQfjldrQJzOfyYyXfa7baHvJt+pOt9685KDV/71SeIQH34Dz/be61gDI8r8Qb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KAEf8MAAADaAAAADwAAAAAAAAAAAAAAAACf&#10;AgAAZHJzL2Rvd25yZXYueG1sUEsFBgAAAAAEAAQA9wAAAI8DAAAAAA==&#10;">
                  <v:imagedata r:id="rId5" o:title="Icon&#10;&#10;Description automatically generated" croptop="17400f" cropbottom="17640f" cropleft="18295f" cropright="19024f" recolortarget="#606060 [1454]"/>
                  <v:path arrowok="t"/>
                </v:shape>
                <v:shape id="Picture 5" o:spid="_x0000_s1030" type="#_x0000_t75" alt="A picture containing clock&#10;&#10;Description automatically generated" style="position:absolute;left:9962;width:16352;height:197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NLqLBAAAA2gAAAA8AAABkcnMvZG93bnJldi54bWxEj0GLwjAUhO/C/ofwFrxpussiUpuKLKi9&#10;KFh38fponm2xeSlNtPXfG0HwOMzMN0yyHEwjbtS52rKCr2kEgriwuuZSwd9xPZmDcB5ZY2OZFNzJ&#10;wTL9GCUYa9vzgW65L0WAsItRQeV9G0vpiooMuqltiYN3tp1BH2RXSt1hH+Cmkd9RNJMGaw4LFbb0&#10;W1Fxya9GQW759J81mzY6bXd99rO7bu9ur9T4c1gtQHga/Dv8amdawQyeV8INkO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xNLqLBAAAA2gAAAA8AAAAAAAAAAAAAAAAAnwIA&#10;AGRycy9kb3ducmV2LnhtbFBLBQYAAAAABAAEAPcAAACNAwAAAAA=&#10;">
                  <v:imagedata r:id="rId6" o:title="A picture containing clock&#10;&#10;Description automatically generated" croptop="20776f" cropbottom="21550f" cropleft="23465f" cropright="22900f" recolortarget="black"/>
                  <v:path arrowok="t"/>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6C48"/>
    <w:multiLevelType w:val="hybridMultilevel"/>
    <w:tmpl w:val="9D927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CB01CAD"/>
    <w:multiLevelType w:val="hybridMultilevel"/>
    <w:tmpl w:val="AF4EB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E8B19F8"/>
    <w:multiLevelType w:val="hybridMultilevel"/>
    <w:tmpl w:val="E370E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42"/>
    <w:rsid w:val="00000394"/>
    <w:rsid w:val="00004A9D"/>
    <w:rsid w:val="00012E91"/>
    <w:rsid w:val="00023162"/>
    <w:rsid w:val="00025EDF"/>
    <w:rsid w:val="000326CD"/>
    <w:rsid w:val="0007615F"/>
    <w:rsid w:val="000C0F58"/>
    <w:rsid w:val="000C184B"/>
    <w:rsid w:val="000C48FE"/>
    <w:rsid w:val="000C6F2A"/>
    <w:rsid w:val="00104998"/>
    <w:rsid w:val="0013259D"/>
    <w:rsid w:val="001335A3"/>
    <w:rsid w:val="00146F5A"/>
    <w:rsid w:val="0015378A"/>
    <w:rsid w:val="00155CC5"/>
    <w:rsid w:val="0015681D"/>
    <w:rsid w:val="0016634B"/>
    <w:rsid w:val="00184036"/>
    <w:rsid w:val="001B7435"/>
    <w:rsid w:val="001F060F"/>
    <w:rsid w:val="00225D3D"/>
    <w:rsid w:val="00270A2C"/>
    <w:rsid w:val="00275FC1"/>
    <w:rsid w:val="002922E7"/>
    <w:rsid w:val="002B2767"/>
    <w:rsid w:val="0030479F"/>
    <w:rsid w:val="00312692"/>
    <w:rsid w:val="00330BDD"/>
    <w:rsid w:val="0035575E"/>
    <w:rsid w:val="00357920"/>
    <w:rsid w:val="00362D98"/>
    <w:rsid w:val="00364BB2"/>
    <w:rsid w:val="003826ED"/>
    <w:rsid w:val="003833F2"/>
    <w:rsid w:val="00390FC9"/>
    <w:rsid w:val="0039272F"/>
    <w:rsid w:val="003E3377"/>
    <w:rsid w:val="003E6D62"/>
    <w:rsid w:val="004128C4"/>
    <w:rsid w:val="00443580"/>
    <w:rsid w:val="00446D72"/>
    <w:rsid w:val="004708D0"/>
    <w:rsid w:val="004749B7"/>
    <w:rsid w:val="004809FE"/>
    <w:rsid w:val="00492539"/>
    <w:rsid w:val="004A07E2"/>
    <w:rsid w:val="004A5BC0"/>
    <w:rsid w:val="004C144E"/>
    <w:rsid w:val="004C2EFA"/>
    <w:rsid w:val="004E05B9"/>
    <w:rsid w:val="004E2F03"/>
    <w:rsid w:val="004F4904"/>
    <w:rsid w:val="004F613A"/>
    <w:rsid w:val="00512C28"/>
    <w:rsid w:val="00515D8E"/>
    <w:rsid w:val="005475B2"/>
    <w:rsid w:val="00551F4A"/>
    <w:rsid w:val="00555D93"/>
    <w:rsid w:val="00565C90"/>
    <w:rsid w:val="00581248"/>
    <w:rsid w:val="0059529F"/>
    <w:rsid w:val="005A5A06"/>
    <w:rsid w:val="005C0F9E"/>
    <w:rsid w:val="005C6CA4"/>
    <w:rsid w:val="005E463C"/>
    <w:rsid w:val="006256CC"/>
    <w:rsid w:val="00625A78"/>
    <w:rsid w:val="00647EF6"/>
    <w:rsid w:val="00680C89"/>
    <w:rsid w:val="006B69BA"/>
    <w:rsid w:val="006D085C"/>
    <w:rsid w:val="006D127D"/>
    <w:rsid w:val="006D281A"/>
    <w:rsid w:val="006D494C"/>
    <w:rsid w:val="006E63A3"/>
    <w:rsid w:val="006E649F"/>
    <w:rsid w:val="00716F7B"/>
    <w:rsid w:val="00735112"/>
    <w:rsid w:val="007517EB"/>
    <w:rsid w:val="00761928"/>
    <w:rsid w:val="00771419"/>
    <w:rsid w:val="0078217D"/>
    <w:rsid w:val="00783AB5"/>
    <w:rsid w:val="00787135"/>
    <w:rsid w:val="007B0506"/>
    <w:rsid w:val="007E0540"/>
    <w:rsid w:val="007F1E91"/>
    <w:rsid w:val="008040C3"/>
    <w:rsid w:val="0080790D"/>
    <w:rsid w:val="00812935"/>
    <w:rsid w:val="008130A9"/>
    <w:rsid w:val="008200BA"/>
    <w:rsid w:val="00822AFF"/>
    <w:rsid w:val="00832874"/>
    <w:rsid w:val="00861D3D"/>
    <w:rsid w:val="008818C3"/>
    <w:rsid w:val="00897C96"/>
    <w:rsid w:val="008C2484"/>
    <w:rsid w:val="008C77EF"/>
    <w:rsid w:val="008E0861"/>
    <w:rsid w:val="008F6003"/>
    <w:rsid w:val="00910B05"/>
    <w:rsid w:val="00917965"/>
    <w:rsid w:val="0093226B"/>
    <w:rsid w:val="0095099E"/>
    <w:rsid w:val="00952D52"/>
    <w:rsid w:val="00990965"/>
    <w:rsid w:val="00994335"/>
    <w:rsid w:val="009A03E8"/>
    <w:rsid w:val="009A792B"/>
    <w:rsid w:val="009C3AA6"/>
    <w:rsid w:val="009C4CF5"/>
    <w:rsid w:val="009F7AB0"/>
    <w:rsid w:val="00A06002"/>
    <w:rsid w:val="00A27CBF"/>
    <w:rsid w:val="00A30E15"/>
    <w:rsid w:val="00A42977"/>
    <w:rsid w:val="00A42FBE"/>
    <w:rsid w:val="00A531F1"/>
    <w:rsid w:val="00A601A2"/>
    <w:rsid w:val="00A754DF"/>
    <w:rsid w:val="00AA0BFF"/>
    <w:rsid w:val="00AA3147"/>
    <w:rsid w:val="00AB7253"/>
    <w:rsid w:val="00AC3546"/>
    <w:rsid w:val="00AD1E29"/>
    <w:rsid w:val="00AE1B56"/>
    <w:rsid w:val="00B02D87"/>
    <w:rsid w:val="00B30B66"/>
    <w:rsid w:val="00B40C32"/>
    <w:rsid w:val="00B43CDE"/>
    <w:rsid w:val="00B47AF6"/>
    <w:rsid w:val="00B651AF"/>
    <w:rsid w:val="00B70FED"/>
    <w:rsid w:val="00B71DBB"/>
    <w:rsid w:val="00BC28C0"/>
    <w:rsid w:val="00BD4B14"/>
    <w:rsid w:val="00BF04E4"/>
    <w:rsid w:val="00C06430"/>
    <w:rsid w:val="00C07642"/>
    <w:rsid w:val="00C2689C"/>
    <w:rsid w:val="00C33095"/>
    <w:rsid w:val="00C40F9F"/>
    <w:rsid w:val="00C5326C"/>
    <w:rsid w:val="00C8546E"/>
    <w:rsid w:val="00C96359"/>
    <w:rsid w:val="00C96C52"/>
    <w:rsid w:val="00CB0C4A"/>
    <w:rsid w:val="00CC6CDE"/>
    <w:rsid w:val="00CD1A07"/>
    <w:rsid w:val="00D06BF4"/>
    <w:rsid w:val="00D50C62"/>
    <w:rsid w:val="00D729E7"/>
    <w:rsid w:val="00D742EB"/>
    <w:rsid w:val="00D90915"/>
    <w:rsid w:val="00DA5BCA"/>
    <w:rsid w:val="00E2420B"/>
    <w:rsid w:val="00E36D70"/>
    <w:rsid w:val="00E474FC"/>
    <w:rsid w:val="00E47712"/>
    <w:rsid w:val="00E61205"/>
    <w:rsid w:val="00E94A46"/>
    <w:rsid w:val="00E95AF3"/>
    <w:rsid w:val="00EC3150"/>
    <w:rsid w:val="00EF0378"/>
    <w:rsid w:val="00EF76EB"/>
    <w:rsid w:val="00F14EF6"/>
    <w:rsid w:val="00F44623"/>
    <w:rsid w:val="00F45A93"/>
    <w:rsid w:val="00F45F6C"/>
    <w:rsid w:val="00F7718A"/>
    <w:rsid w:val="00F832AC"/>
    <w:rsid w:val="00F94A7F"/>
    <w:rsid w:val="00F95A00"/>
    <w:rsid w:val="00FA02B6"/>
    <w:rsid w:val="00FB208B"/>
    <w:rsid w:val="00FC154A"/>
    <w:rsid w:val="00FC5CE9"/>
    <w:rsid w:val="00FD1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0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18A"/>
  </w:style>
  <w:style w:type="paragraph" w:styleId="Footer">
    <w:name w:val="footer"/>
    <w:basedOn w:val="Normal"/>
    <w:link w:val="FooterChar"/>
    <w:uiPriority w:val="99"/>
    <w:unhideWhenUsed/>
    <w:rsid w:val="00F77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18A"/>
  </w:style>
  <w:style w:type="character" w:customStyle="1" w:styleId="s2">
    <w:name w:val="s2"/>
    <w:basedOn w:val="DefaultParagraphFont"/>
    <w:rsid w:val="00A42FBE"/>
  </w:style>
  <w:style w:type="character" w:styleId="Hyperlink">
    <w:name w:val="Hyperlink"/>
    <w:unhideWhenUsed/>
    <w:rsid w:val="0035575E"/>
    <w:rPr>
      <w:color w:val="0000FF"/>
      <w:u w:val="single"/>
    </w:rPr>
  </w:style>
  <w:style w:type="paragraph" w:customStyle="1" w:styleId="TableContents">
    <w:name w:val="Table Contents"/>
    <w:basedOn w:val="Normal"/>
    <w:rsid w:val="00F45F6C"/>
    <w:pPr>
      <w:widowControl w:val="0"/>
      <w:suppressLineNumbers/>
      <w:suppressAutoHyphens/>
      <w:spacing w:after="0" w:line="240" w:lineRule="auto"/>
    </w:pPr>
    <w:rPr>
      <w:rFonts w:ascii="Times New Roman" w:eastAsia="SimSun" w:hAnsi="Times New Roman" w:cs="Lucida Sans"/>
      <w:kern w:val="2"/>
      <w:sz w:val="24"/>
      <w:szCs w:val="24"/>
      <w:lang w:eastAsia="hi-IN" w:bidi="hi-IN"/>
    </w:rPr>
  </w:style>
  <w:style w:type="character" w:styleId="CommentReference">
    <w:name w:val="annotation reference"/>
    <w:basedOn w:val="DefaultParagraphFont"/>
    <w:uiPriority w:val="99"/>
    <w:semiHidden/>
    <w:unhideWhenUsed/>
    <w:rsid w:val="00BF04E4"/>
    <w:rPr>
      <w:sz w:val="16"/>
      <w:szCs w:val="16"/>
    </w:rPr>
  </w:style>
  <w:style w:type="paragraph" w:styleId="CommentText">
    <w:name w:val="annotation text"/>
    <w:basedOn w:val="Normal"/>
    <w:link w:val="CommentTextChar"/>
    <w:uiPriority w:val="99"/>
    <w:semiHidden/>
    <w:unhideWhenUsed/>
    <w:rsid w:val="00BF04E4"/>
    <w:pPr>
      <w:spacing w:line="240" w:lineRule="auto"/>
    </w:pPr>
    <w:rPr>
      <w:sz w:val="20"/>
      <w:szCs w:val="20"/>
    </w:rPr>
  </w:style>
  <w:style w:type="character" w:customStyle="1" w:styleId="CommentTextChar">
    <w:name w:val="Comment Text Char"/>
    <w:basedOn w:val="DefaultParagraphFont"/>
    <w:link w:val="CommentText"/>
    <w:uiPriority w:val="99"/>
    <w:semiHidden/>
    <w:rsid w:val="00BF04E4"/>
    <w:rPr>
      <w:sz w:val="20"/>
      <w:szCs w:val="20"/>
    </w:rPr>
  </w:style>
  <w:style w:type="paragraph" w:styleId="CommentSubject">
    <w:name w:val="annotation subject"/>
    <w:basedOn w:val="CommentText"/>
    <w:next w:val="CommentText"/>
    <w:link w:val="CommentSubjectChar"/>
    <w:uiPriority w:val="99"/>
    <w:semiHidden/>
    <w:unhideWhenUsed/>
    <w:rsid w:val="00BF04E4"/>
    <w:rPr>
      <w:b/>
      <w:bCs/>
    </w:rPr>
  </w:style>
  <w:style w:type="character" w:customStyle="1" w:styleId="CommentSubjectChar">
    <w:name w:val="Comment Subject Char"/>
    <w:basedOn w:val="CommentTextChar"/>
    <w:link w:val="CommentSubject"/>
    <w:uiPriority w:val="99"/>
    <w:semiHidden/>
    <w:rsid w:val="00BF04E4"/>
    <w:rPr>
      <w:b/>
      <w:bCs/>
      <w:sz w:val="20"/>
      <w:szCs w:val="20"/>
    </w:rPr>
  </w:style>
  <w:style w:type="character" w:customStyle="1" w:styleId="UnresolvedMention">
    <w:name w:val="Unresolved Mention"/>
    <w:basedOn w:val="DefaultParagraphFont"/>
    <w:uiPriority w:val="99"/>
    <w:semiHidden/>
    <w:unhideWhenUsed/>
    <w:rsid w:val="00BF04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18A"/>
  </w:style>
  <w:style w:type="paragraph" w:styleId="Footer">
    <w:name w:val="footer"/>
    <w:basedOn w:val="Normal"/>
    <w:link w:val="FooterChar"/>
    <w:uiPriority w:val="99"/>
    <w:unhideWhenUsed/>
    <w:rsid w:val="00F77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18A"/>
  </w:style>
  <w:style w:type="character" w:customStyle="1" w:styleId="s2">
    <w:name w:val="s2"/>
    <w:basedOn w:val="DefaultParagraphFont"/>
    <w:rsid w:val="00A42FBE"/>
  </w:style>
  <w:style w:type="character" w:styleId="Hyperlink">
    <w:name w:val="Hyperlink"/>
    <w:unhideWhenUsed/>
    <w:rsid w:val="0035575E"/>
    <w:rPr>
      <w:color w:val="0000FF"/>
      <w:u w:val="single"/>
    </w:rPr>
  </w:style>
  <w:style w:type="paragraph" w:customStyle="1" w:styleId="TableContents">
    <w:name w:val="Table Contents"/>
    <w:basedOn w:val="Normal"/>
    <w:rsid w:val="00F45F6C"/>
    <w:pPr>
      <w:widowControl w:val="0"/>
      <w:suppressLineNumbers/>
      <w:suppressAutoHyphens/>
      <w:spacing w:after="0" w:line="240" w:lineRule="auto"/>
    </w:pPr>
    <w:rPr>
      <w:rFonts w:ascii="Times New Roman" w:eastAsia="SimSun" w:hAnsi="Times New Roman" w:cs="Lucida Sans"/>
      <w:kern w:val="2"/>
      <w:sz w:val="24"/>
      <w:szCs w:val="24"/>
      <w:lang w:eastAsia="hi-IN" w:bidi="hi-IN"/>
    </w:rPr>
  </w:style>
  <w:style w:type="character" w:styleId="CommentReference">
    <w:name w:val="annotation reference"/>
    <w:basedOn w:val="DefaultParagraphFont"/>
    <w:uiPriority w:val="99"/>
    <w:semiHidden/>
    <w:unhideWhenUsed/>
    <w:rsid w:val="00BF04E4"/>
    <w:rPr>
      <w:sz w:val="16"/>
      <w:szCs w:val="16"/>
    </w:rPr>
  </w:style>
  <w:style w:type="paragraph" w:styleId="CommentText">
    <w:name w:val="annotation text"/>
    <w:basedOn w:val="Normal"/>
    <w:link w:val="CommentTextChar"/>
    <w:uiPriority w:val="99"/>
    <w:semiHidden/>
    <w:unhideWhenUsed/>
    <w:rsid w:val="00BF04E4"/>
    <w:pPr>
      <w:spacing w:line="240" w:lineRule="auto"/>
    </w:pPr>
    <w:rPr>
      <w:sz w:val="20"/>
      <w:szCs w:val="20"/>
    </w:rPr>
  </w:style>
  <w:style w:type="character" w:customStyle="1" w:styleId="CommentTextChar">
    <w:name w:val="Comment Text Char"/>
    <w:basedOn w:val="DefaultParagraphFont"/>
    <w:link w:val="CommentText"/>
    <w:uiPriority w:val="99"/>
    <w:semiHidden/>
    <w:rsid w:val="00BF04E4"/>
    <w:rPr>
      <w:sz w:val="20"/>
      <w:szCs w:val="20"/>
    </w:rPr>
  </w:style>
  <w:style w:type="paragraph" w:styleId="CommentSubject">
    <w:name w:val="annotation subject"/>
    <w:basedOn w:val="CommentText"/>
    <w:next w:val="CommentText"/>
    <w:link w:val="CommentSubjectChar"/>
    <w:uiPriority w:val="99"/>
    <w:semiHidden/>
    <w:unhideWhenUsed/>
    <w:rsid w:val="00BF04E4"/>
    <w:rPr>
      <w:b/>
      <w:bCs/>
    </w:rPr>
  </w:style>
  <w:style w:type="character" w:customStyle="1" w:styleId="CommentSubjectChar">
    <w:name w:val="Comment Subject Char"/>
    <w:basedOn w:val="CommentTextChar"/>
    <w:link w:val="CommentSubject"/>
    <w:uiPriority w:val="99"/>
    <w:semiHidden/>
    <w:rsid w:val="00BF04E4"/>
    <w:rPr>
      <w:b/>
      <w:bCs/>
      <w:sz w:val="20"/>
      <w:szCs w:val="20"/>
    </w:rPr>
  </w:style>
  <w:style w:type="character" w:customStyle="1" w:styleId="UnresolvedMention">
    <w:name w:val="Unresolved Mention"/>
    <w:basedOn w:val="DefaultParagraphFont"/>
    <w:uiPriority w:val="99"/>
    <w:semiHidden/>
    <w:unhideWhenUsed/>
    <w:rsid w:val="00BF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2899">
      <w:bodyDiv w:val="1"/>
      <w:marLeft w:val="0"/>
      <w:marRight w:val="0"/>
      <w:marTop w:val="0"/>
      <w:marBottom w:val="0"/>
      <w:divBdr>
        <w:top w:val="none" w:sz="0" w:space="0" w:color="auto"/>
        <w:left w:val="none" w:sz="0" w:space="0" w:color="auto"/>
        <w:bottom w:val="none" w:sz="0" w:space="0" w:color="auto"/>
        <w:right w:val="none" w:sz="0" w:space="0" w:color="auto"/>
      </w:divBdr>
    </w:div>
    <w:div w:id="67770212">
      <w:bodyDiv w:val="1"/>
      <w:marLeft w:val="0"/>
      <w:marRight w:val="0"/>
      <w:marTop w:val="0"/>
      <w:marBottom w:val="0"/>
      <w:divBdr>
        <w:top w:val="none" w:sz="0" w:space="0" w:color="auto"/>
        <w:left w:val="none" w:sz="0" w:space="0" w:color="auto"/>
        <w:bottom w:val="none" w:sz="0" w:space="0" w:color="auto"/>
        <w:right w:val="none" w:sz="0" w:space="0" w:color="auto"/>
      </w:divBdr>
    </w:div>
    <w:div w:id="222450911">
      <w:bodyDiv w:val="1"/>
      <w:marLeft w:val="0"/>
      <w:marRight w:val="0"/>
      <w:marTop w:val="0"/>
      <w:marBottom w:val="0"/>
      <w:divBdr>
        <w:top w:val="none" w:sz="0" w:space="0" w:color="auto"/>
        <w:left w:val="none" w:sz="0" w:space="0" w:color="auto"/>
        <w:bottom w:val="none" w:sz="0" w:space="0" w:color="auto"/>
        <w:right w:val="none" w:sz="0" w:space="0" w:color="auto"/>
      </w:divBdr>
    </w:div>
    <w:div w:id="274292739">
      <w:bodyDiv w:val="1"/>
      <w:marLeft w:val="0"/>
      <w:marRight w:val="0"/>
      <w:marTop w:val="0"/>
      <w:marBottom w:val="0"/>
      <w:divBdr>
        <w:top w:val="none" w:sz="0" w:space="0" w:color="auto"/>
        <w:left w:val="none" w:sz="0" w:space="0" w:color="auto"/>
        <w:bottom w:val="none" w:sz="0" w:space="0" w:color="auto"/>
        <w:right w:val="none" w:sz="0" w:space="0" w:color="auto"/>
      </w:divBdr>
    </w:div>
    <w:div w:id="293874099">
      <w:bodyDiv w:val="1"/>
      <w:marLeft w:val="0"/>
      <w:marRight w:val="0"/>
      <w:marTop w:val="0"/>
      <w:marBottom w:val="0"/>
      <w:divBdr>
        <w:top w:val="none" w:sz="0" w:space="0" w:color="auto"/>
        <w:left w:val="none" w:sz="0" w:space="0" w:color="auto"/>
        <w:bottom w:val="none" w:sz="0" w:space="0" w:color="auto"/>
        <w:right w:val="none" w:sz="0" w:space="0" w:color="auto"/>
      </w:divBdr>
    </w:div>
    <w:div w:id="710157333">
      <w:bodyDiv w:val="1"/>
      <w:marLeft w:val="0"/>
      <w:marRight w:val="0"/>
      <w:marTop w:val="0"/>
      <w:marBottom w:val="0"/>
      <w:divBdr>
        <w:top w:val="none" w:sz="0" w:space="0" w:color="auto"/>
        <w:left w:val="none" w:sz="0" w:space="0" w:color="auto"/>
        <w:bottom w:val="none" w:sz="0" w:space="0" w:color="auto"/>
        <w:right w:val="none" w:sz="0" w:space="0" w:color="auto"/>
      </w:divBdr>
    </w:div>
    <w:div w:id="866483772">
      <w:bodyDiv w:val="1"/>
      <w:marLeft w:val="0"/>
      <w:marRight w:val="0"/>
      <w:marTop w:val="0"/>
      <w:marBottom w:val="0"/>
      <w:divBdr>
        <w:top w:val="none" w:sz="0" w:space="0" w:color="auto"/>
        <w:left w:val="none" w:sz="0" w:space="0" w:color="auto"/>
        <w:bottom w:val="none" w:sz="0" w:space="0" w:color="auto"/>
        <w:right w:val="none" w:sz="0" w:space="0" w:color="auto"/>
      </w:divBdr>
    </w:div>
    <w:div w:id="968627351">
      <w:bodyDiv w:val="1"/>
      <w:marLeft w:val="0"/>
      <w:marRight w:val="0"/>
      <w:marTop w:val="0"/>
      <w:marBottom w:val="0"/>
      <w:divBdr>
        <w:top w:val="none" w:sz="0" w:space="0" w:color="auto"/>
        <w:left w:val="none" w:sz="0" w:space="0" w:color="auto"/>
        <w:bottom w:val="none" w:sz="0" w:space="0" w:color="auto"/>
        <w:right w:val="none" w:sz="0" w:space="0" w:color="auto"/>
      </w:divBdr>
    </w:div>
    <w:div w:id="1444304572">
      <w:bodyDiv w:val="1"/>
      <w:marLeft w:val="0"/>
      <w:marRight w:val="0"/>
      <w:marTop w:val="0"/>
      <w:marBottom w:val="0"/>
      <w:divBdr>
        <w:top w:val="none" w:sz="0" w:space="0" w:color="auto"/>
        <w:left w:val="none" w:sz="0" w:space="0" w:color="auto"/>
        <w:bottom w:val="none" w:sz="0" w:space="0" w:color="auto"/>
        <w:right w:val="none" w:sz="0" w:space="0" w:color="auto"/>
      </w:divBdr>
    </w:div>
    <w:div w:id="1675180850">
      <w:bodyDiv w:val="1"/>
      <w:marLeft w:val="0"/>
      <w:marRight w:val="0"/>
      <w:marTop w:val="0"/>
      <w:marBottom w:val="0"/>
      <w:divBdr>
        <w:top w:val="none" w:sz="0" w:space="0" w:color="auto"/>
        <w:left w:val="none" w:sz="0" w:space="0" w:color="auto"/>
        <w:bottom w:val="none" w:sz="0" w:space="0" w:color="auto"/>
        <w:right w:val="none" w:sz="0" w:space="0" w:color="auto"/>
      </w:divBdr>
    </w:div>
    <w:div w:id="20911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3x1">
      <a:dk1>
        <a:srgbClr val="000000"/>
      </a:dk1>
      <a:lt1>
        <a:srgbClr val="FFFFFF"/>
      </a:lt1>
      <a:dk2>
        <a:srgbClr val="7F7F7F"/>
      </a:dk2>
      <a:lt2>
        <a:srgbClr val="D8D8D8"/>
      </a:lt2>
      <a:accent1>
        <a:srgbClr val="572A86"/>
      </a:accent1>
      <a:accent2>
        <a:srgbClr val="E72B78"/>
      </a:accent2>
      <a:accent3>
        <a:srgbClr val="FBC900"/>
      </a:accent3>
      <a:accent4>
        <a:srgbClr val="5BC5F2"/>
      </a:accent4>
      <a:accent5>
        <a:srgbClr val="00A8B5"/>
      </a:accent5>
      <a:accent6>
        <a:srgbClr val="572A86"/>
      </a:accent6>
      <a:hlink>
        <a:srgbClr val="00A8B5"/>
      </a:hlink>
      <a:folHlink>
        <a:srgbClr val="00A8B5"/>
      </a:folHlink>
    </a:clrScheme>
    <a:fontScheme name="3x1">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113A-082C-4101-844B-394B9FD8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 Pearson</dc:creator>
  <cp:lastModifiedBy>Lorna Young</cp:lastModifiedBy>
  <cp:revision>3</cp:revision>
  <cp:lastPrinted>2021-09-10T12:09:00Z</cp:lastPrinted>
  <dcterms:created xsi:type="dcterms:W3CDTF">2022-02-09T17:56:00Z</dcterms:created>
  <dcterms:modified xsi:type="dcterms:W3CDTF">2022-02-09T17:56:00Z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cbf676-6ff4-4853-a992-de6eeedea7d9_Enabled">
    <vt:lpwstr>true</vt:lpwstr>
  </property>
  <property fmtid="{D5CDD505-2E9C-101B-9397-08002B2CF9AE}" pid="3" name="MSIP_Label_7ecbf676-6ff4-4853-a992-de6eeedea7d9_SetDate">
    <vt:lpwstr>2021-09-16T13:08:16Z</vt:lpwstr>
  </property>
  <property fmtid="{D5CDD505-2E9C-101B-9397-08002B2CF9AE}" pid="4" name="MSIP_Label_7ecbf676-6ff4-4853-a992-de6eeedea7d9_Method">
    <vt:lpwstr>Privileged</vt:lpwstr>
  </property>
  <property fmtid="{D5CDD505-2E9C-101B-9397-08002B2CF9AE}" pid="5" name="MSIP_Label_7ecbf676-6ff4-4853-a992-de6eeedea7d9_Name">
    <vt:lpwstr>Official – Business</vt:lpwstr>
  </property>
  <property fmtid="{D5CDD505-2E9C-101B-9397-08002B2CF9AE}" pid="6" name="MSIP_Label_7ecbf676-6ff4-4853-a992-de6eeedea7d9_SiteId">
    <vt:lpwstr>5cf26d65-cf46-4c72-ba82-7577d9c2d7ab</vt:lpwstr>
  </property>
  <property fmtid="{D5CDD505-2E9C-101B-9397-08002B2CF9AE}" pid="7" name="MSIP_Label_7ecbf676-6ff4-4853-a992-de6eeedea7d9_ActionId">
    <vt:lpwstr>87a7634c-3c1e-4f39-ae8a-fea185512d1d</vt:lpwstr>
  </property>
  <property fmtid="{D5CDD505-2E9C-101B-9397-08002B2CF9AE}" pid="8" name="MSIP_Label_7ecbf676-6ff4-4853-a992-de6eeedea7d9_ContentBits">
    <vt:lpwstr>3</vt:lpwstr>
  </property>
</Properties>
</file>